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746B6B">
        <w:rPr>
          <w:rFonts w:hint="cs"/>
          <w:b/>
          <w:bCs/>
          <w:rtl/>
        </w:rPr>
        <w:t xml:space="preserve"> تحت استاد راهنمایی خانم دکتر مقدم</w:t>
      </w:r>
    </w:p>
    <w:p w:rsidR="00903F78" w:rsidRDefault="00903F78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53"/>
        <w:gridCol w:w="862"/>
        <w:gridCol w:w="918"/>
        <w:gridCol w:w="985"/>
        <w:gridCol w:w="757"/>
        <w:gridCol w:w="875"/>
        <w:gridCol w:w="832"/>
        <w:gridCol w:w="1563"/>
        <w:gridCol w:w="3763"/>
      </w:tblGrid>
      <w:tr w:rsidR="00D8328F" w:rsidRPr="001D477C" w:rsidTr="001D477C">
        <w:trPr>
          <w:jc w:val="center"/>
        </w:trPr>
        <w:tc>
          <w:tcPr>
            <w:tcW w:w="853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62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18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85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757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75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32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63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763" w:type="dxa"/>
            <w:vAlign w:val="center"/>
          </w:tcPr>
          <w:p w:rsidR="003A39E7" w:rsidRPr="001D477C" w:rsidRDefault="003A39E7" w:rsidP="001D47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477C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0679AD" w:rsidRPr="001D477C" w:rsidTr="001D477C">
        <w:trPr>
          <w:jc w:val="center"/>
        </w:trPr>
        <w:tc>
          <w:tcPr>
            <w:tcW w:w="853" w:type="dxa"/>
            <w:vAlign w:val="center"/>
          </w:tcPr>
          <w:p w:rsidR="000679AD" w:rsidRPr="001D477C" w:rsidRDefault="00B920B8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862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نگار ف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یض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بخش</w:t>
            </w:r>
          </w:p>
        </w:tc>
        <w:tc>
          <w:tcPr>
            <w:tcW w:w="918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 اسلاملو</w:t>
            </w:r>
          </w:p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بهروز لک</w:t>
            </w:r>
          </w:p>
        </w:tc>
        <w:tc>
          <w:tcPr>
            <w:tcW w:w="875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11/8/93</w:t>
            </w:r>
          </w:p>
        </w:tc>
        <w:tc>
          <w:tcPr>
            <w:tcW w:w="832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25/6/94</w:t>
            </w:r>
          </w:p>
        </w:tc>
        <w:tc>
          <w:tcPr>
            <w:tcW w:w="1563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خانمها</w:t>
            </w:r>
          </w:p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محدثی، ابراهیمی،دکتر بهادری</w:t>
            </w:r>
          </w:p>
        </w:tc>
        <w:tc>
          <w:tcPr>
            <w:tcW w:w="3763" w:type="dxa"/>
            <w:vAlign w:val="center"/>
          </w:tcPr>
          <w:p w:rsidR="000679AD" w:rsidRPr="001D477C" w:rsidRDefault="000679AD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بررس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تاث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مداخلات مشاوره محور بر خشونت عل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زنان نابارور مراجعه کننده به مراکز نابارور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دانشگاه علوم پزشک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اروم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در سال 1394</w:t>
            </w:r>
          </w:p>
        </w:tc>
      </w:tr>
      <w:tr w:rsidR="008725EB" w:rsidRPr="001D477C" w:rsidTr="001D477C">
        <w:trPr>
          <w:trHeight w:val="856"/>
          <w:jc w:val="center"/>
        </w:trPr>
        <w:tc>
          <w:tcPr>
            <w:tcW w:w="853" w:type="dxa"/>
            <w:vAlign w:val="center"/>
          </w:tcPr>
          <w:p w:rsidR="008725EB" w:rsidRPr="001D477C" w:rsidRDefault="00B920B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شهناز زمانی برجسته</w:t>
            </w:r>
          </w:p>
        </w:tc>
        <w:tc>
          <w:tcPr>
            <w:tcW w:w="918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خانم دکتر مقدم تبریزی</w:t>
            </w:r>
          </w:p>
        </w:tc>
        <w:tc>
          <w:tcPr>
            <w:tcW w:w="757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مهندس شیخی</w:t>
            </w:r>
          </w:p>
        </w:tc>
        <w:tc>
          <w:tcPr>
            <w:tcW w:w="875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2/12/93</w:t>
            </w:r>
          </w:p>
        </w:tc>
        <w:tc>
          <w:tcPr>
            <w:tcW w:w="832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18/1/95</w:t>
            </w:r>
          </w:p>
        </w:tc>
        <w:tc>
          <w:tcPr>
            <w:tcW w:w="1563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خانم ابراهیمی _مهندس پور علی</w:t>
            </w:r>
          </w:p>
        </w:tc>
        <w:tc>
          <w:tcPr>
            <w:tcW w:w="3763" w:type="dxa"/>
            <w:vAlign w:val="center"/>
          </w:tcPr>
          <w:p w:rsidR="008725EB" w:rsidRPr="001D477C" w:rsidRDefault="008725E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برسی تاثیر بحث گروهی بر میزان نگرانی سلامتی دختران نوجوان 15-18 سال مدارس شهر زنجان در سال 94</w:t>
            </w:r>
          </w:p>
        </w:tc>
      </w:tr>
      <w:tr w:rsidR="000C5BFA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0C5BFA" w:rsidRPr="001D477C" w:rsidRDefault="00B920B8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862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سم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یرا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برجسته</w:t>
            </w:r>
          </w:p>
        </w:tc>
        <w:tc>
          <w:tcPr>
            <w:tcW w:w="918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مولود رادفر</w:t>
            </w:r>
          </w:p>
        </w:tc>
        <w:tc>
          <w:tcPr>
            <w:tcW w:w="875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2/12/93</w:t>
            </w:r>
          </w:p>
        </w:tc>
        <w:tc>
          <w:tcPr>
            <w:tcW w:w="832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23/1/95</w:t>
            </w:r>
          </w:p>
        </w:tc>
        <w:tc>
          <w:tcPr>
            <w:tcW w:w="1563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محدثی –دکتر عیسی زادگان</w:t>
            </w:r>
          </w:p>
        </w:tc>
        <w:tc>
          <w:tcPr>
            <w:tcW w:w="3763" w:type="dxa"/>
            <w:vAlign w:val="center"/>
          </w:tcPr>
          <w:p w:rsidR="000C5BFA" w:rsidRPr="001D477C" w:rsidRDefault="000C5BFA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تأثیر برنامه مداخله ای مشاوره محور زوجین مبتنی بر حمایت همسر بر میزان اضطراب و نگرانی زنان حامله مراجعه کننده به مراکز بهداشتی درمانی در سال 1394</w:t>
            </w:r>
          </w:p>
        </w:tc>
      </w:tr>
      <w:tr w:rsidR="00B80819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B80819" w:rsidRPr="001D477C" w:rsidRDefault="00B920B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2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پریناز علیپور</w:t>
            </w:r>
          </w:p>
        </w:tc>
        <w:tc>
          <w:tcPr>
            <w:tcW w:w="918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آقای صیادی</w:t>
            </w:r>
          </w:p>
        </w:tc>
        <w:tc>
          <w:tcPr>
            <w:tcW w:w="875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29/1/94</w:t>
            </w:r>
          </w:p>
        </w:tc>
        <w:tc>
          <w:tcPr>
            <w:tcW w:w="832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21/1/95</w:t>
            </w:r>
          </w:p>
        </w:tc>
        <w:tc>
          <w:tcPr>
            <w:tcW w:w="1563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بهادری-دکتر ربیعی پور</w:t>
            </w:r>
          </w:p>
        </w:tc>
        <w:tc>
          <w:tcPr>
            <w:tcW w:w="3763" w:type="dxa"/>
            <w:vAlign w:val="center"/>
          </w:tcPr>
          <w:p w:rsidR="00B80819" w:rsidRPr="001D477C" w:rsidRDefault="00B80819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بررسی تأثیر کلاسهای آمادگی برای زایمان و خودکارآمدی بر استرس درک شده در مادران باردار مراجعه کننده به پلی کلینیک تخصصی حضرت فاطمه (س) ارومیه در سال 1394</w:t>
            </w:r>
          </w:p>
        </w:tc>
      </w:tr>
      <w:tr w:rsidR="00EA5612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EA5612" w:rsidRPr="001D477C" w:rsidRDefault="00B920B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62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ل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یلا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نجف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18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875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26/1/94</w:t>
            </w:r>
          </w:p>
        </w:tc>
        <w:tc>
          <w:tcPr>
            <w:tcW w:w="832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22/10/95</w:t>
            </w:r>
          </w:p>
        </w:tc>
        <w:tc>
          <w:tcPr>
            <w:tcW w:w="1563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 xml:space="preserve">دکتر دیدار لو </w:t>
            </w:r>
            <w:r w:rsidRPr="001D477C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</w:p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بایرامی</w:t>
            </w:r>
          </w:p>
        </w:tc>
        <w:tc>
          <w:tcPr>
            <w:tcW w:w="3763" w:type="dxa"/>
            <w:vAlign w:val="center"/>
          </w:tcPr>
          <w:p w:rsidR="00EA5612" w:rsidRPr="001D477C" w:rsidRDefault="00EA5612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بررسی تأثیر بر حمایت عاطفی همکار محور بر میزان رفتارهای ارتقاء دهنده سلامت در زنان نجات یافتگان سرطان پستان در مراکز درمانی شهر ارومیه در سال 1394</w:t>
            </w:r>
          </w:p>
        </w:tc>
      </w:tr>
      <w:tr w:rsidR="0066229A" w:rsidRPr="001D477C" w:rsidTr="001D477C">
        <w:trPr>
          <w:trHeight w:val="1407"/>
          <w:jc w:val="center"/>
        </w:trPr>
        <w:tc>
          <w:tcPr>
            <w:tcW w:w="853" w:type="dxa"/>
            <w:vAlign w:val="center"/>
          </w:tcPr>
          <w:p w:rsidR="0066229A" w:rsidRPr="001D477C" w:rsidRDefault="00B920B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62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حسام سلطان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85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خانم دکتر مقدم</w:t>
            </w:r>
          </w:p>
        </w:tc>
        <w:tc>
          <w:tcPr>
            <w:tcW w:w="757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</w:tc>
        <w:tc>
          <w:tcPr>
            <w:tcW w:w="875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27/2/94</w:t>
            </w:r>
          </w:p>
        </w:tc>
        <w:tc>
          <w:tcPr>
            <w:tcW w:w="832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5/10/95</w:t>
            </w:r>
          </w:p>
        </w:tc>
        <w:tc>
          <w:tcPr>
            <w:tcW w:w="1563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عیسی زادگان</w:t>
            </w:r>
          </w:p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3763" w:type="dxa"/>
            <w:vAlign w:val="center"/>
          </w:tcPr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تأثیر آموزش گروهی همسران بر میزان سازگاری اجتماعی زنان ماستکتومی شده سرطان پستان در ارومیه در سال 1394</w:t>
            </w:r>
          </w:p>
          <w:p w:rsidR="0066229A" w:rsidRPr="001D477C" w:rsidRDefault="0066229A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0718B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70718B" w:rsidRPr="001D477C" w:rsidRDefault="00B920B8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862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خانم سم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رضاوند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موحدی</w:t>
            </w:r>
          </w:p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اخگر</w:t>
            </w:r>
          </w:p>
        </w:tc>
        <w:tc>
          <w:tcPr>
            <w:tcW w:w="875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16/6/94</w:t>
            </w:r>
          </w:p>
        </w:tc>
        <w:tc>
          <w:tcPr>
            <w:tcW w:w="832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7/10/95</w:t>
            </w:r>
          </w:p>
        </w:tc>
        <w:tc>
          <w:tcPr>
            <w:tcW w:w="1563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امیرزاده</w:t>
            </w:r>
          </w:p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مسگر زاده</w:t>
            </w:r>
          </w:p>
        </w:tc>
        <w:tc>
          <w:tcPr>
            <w:tcW w:w="3763" w:type="dxa"/>
            <w:vAlign w:val="center"/>
          </w:tcPr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برسی تاثیر رایحه درمانی در کیفیت خواب زنان یائسه مراجعه کننده به مراکز آموزشی درمانی ارومیه در سال 95-94</w:t>
            </w:r>
          </w:p>
          <w:p w:rsidR="0070718B" w:rsidRPr="001D477C" w:rsidRDefault="0070718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F745B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BF745B" w:rsidRPr="001D477C" w:rsidRDefault="00B920B8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862" w:type="dxa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سع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یده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عل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یزاده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BF745B" w:rsidRPr="001D477C" w:rsidRDefault="001D477C" w:rsidP="001D477C">
            <w:pPr>
              <w:jc w:val="center"/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18/11/94</w:t>
            </w:r>
          </w:p>
        </w:tc>
        <w:tc>
          <w:tcPr>
            <w:tcW w:w="832" w:type="dxa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5/7/96</w:t>
            </w:r>
          </w:p>
        </w:tc>
        <w:tc>
          <w:tcPr>
            <w:tcW w:w="1563" w:type="dxa"/>
            <w:vAlign w:val="center"/>
          </w:tcPr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مسعودی</w:t>
            </w:r>
          </w:p>
          <w:p w:rsidR="00BF745B" w:rsidRPr="001D477C" w:rsidRDefault="00BF745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3763" w:type="dxa"/>
            <w:vAlign w:val="center"/>
          </w:tcPr>
          <w:p w:rsidR="00BF745B" w:rsidRPr="001D477C" w:rsidRDefault="00BF745B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بررسی تأثیر برنامه مداخله ای خانواده محور مبتنی بر 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</w:rPr>
              <w:t>Focus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بر مقابله با سرطان پستان مبتلایان در مراجعه کننده به مراکز آموزشی، درمانی و پژوهشی ارومیه در سال 95- 1394</w:t>
            </w:r>
          </w:p>
        </w:tc>
      </w:tr>
      <w:tr w:rsidR="009D1BB1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9D1BB1" w:rsidRPr="001D477C" w:rsidRDefault="00B920B8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862" w:type="dxa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حم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یرا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نور نژاد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9D1BB1" w:rsidRPr="001D477C" w:rsidRDefault="001D477C" w:rsidP="001D477C">
            <w:pPr>
              <w:jc w:val="center"/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2/5/95</w:t>
            </w:r>
          </w:p>
        </w:tc>
        <w:tc>
          <w:tcPr>
            <w:tcW w:w="832" w:type="dxa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22/12/96</w:t>
            </w:r>
          </w:p>
        </w:tc>
        <w:tc>
          <w:tcPr>
            <w:tcW w:w="1563" w:type="dxa"/>
            <w:vAlign w:val="center"/>
          </w:tcPr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حامد نیا</w:t>
            </w:r>
          </w:p>
          <w:p w:rsidR="009D1BB1" w:rsidRPr="001D477C" w:rsidRDefault="009D1BB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بایرامی</w:t>
            </w:r>
          </w:p>
        </w:tc>
        <w:tc>
          <w:tcPr>
            <w:tcW w:w="3763" w:type="dxa"/>
            <w:vAlign w:val="center"/>
          </w:tcPr>
          <w:p w:rsidR="009D1BB1" w:rsidRPr="001D477C" w:rsidRDefault="009D1BB1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بررسی تأثیر مشاوره ی مبتنی بر حمایت خانواده بر استرس درک شده بعد از زایمان در زنان مراجعه کننده به مراکز بهداشتی درمانی ارومیه در سال 1395</w:t>
            </w:r>
          </w:p>
          <w:p w:rsidR="009D1BB1" w:rsidRPr="001D477C" w:rsidRDefault="009D1BB1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C7845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2C7845" w:rsidRPr="001D477C" w:rsidRDefault="001D477C" w:rsidP="00B920B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862" w:type="dxa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سهیلا نجفی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2C7845" w:rsidRPr="001D477C" w:rsidRDefault="002C7845" w:rsidP="001D477C">
            <w:pPr>
              <w:jc w:val="center"/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مهندس ناصر شیخی</w:t>
            </w:r>
          </w:p>
        </w:tc>
        <w:tc>
          <w:tcPr>
            <w:tcW w:w="875" w:type="dxa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20/6/95</w:t>
            </w:r>
          </w:p>
        </w:tc>
        <w:tc>
          <w:tcPr>
            <w:tcW w:w="832" w:type="dxa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7/11/97</w:t>
            </w:r>
          </w:p>
        </w:tc>
        <w:tc>
          <w:tcPr>
            <w:tcW w:w="1563" w:type="dxa"/>
            <w:vAlign w:val="center"/>
          </w:tcPr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سیما مسعودی</w:t>
            </w:r>
          </w:p>
          <w:p w:rsidR="002C7845" w:rsidRPr="001D477C" w:rsidRDefault="002C7845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سهیلا ربیعی پور</w:t>
            </w:r>
          </w:p>
        </w:tc>
        <w:tc>
          <w:tcPr>
            <w:tcW w:w="3763" w:type="dxa"/>
            <w:vAlign w:val="center"/>
          </w:tcPr>
          <w:p w:rsidR="002C7845" w:rsidRPr="001D477C" w:rsidRDefault="002C7845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بررس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رفتارها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ارتقاء دهنده سلامت و عوامل موثر بر آن در زنان سرپرست خانوار حاش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نش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شهر اروم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در سال 1396</w:t>
            </w:r>
          </w:p>
        </w:tc>
      </w:tr>
      <w:tr w:rsidR="00C708F2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C708F2" w:rsidRPr="001D477C" w:rsidRDefault="001D477C" w:rsidP="00B920B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862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سک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ینه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وحدت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نوری زاده</w:t>
            </w:r>
          </w:p>
        </w:tc>
        <w:tc>
          <w:tcPr>
            <w:tcW w:w="875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1/6/95</w:t>
            </w:r>
          </w:p>
        </w:tc>
        <w:tc>
          <w:tcPr>
            <w:tcW w:w="832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20/4/97</w:t>
            </w:r>
          </w:p>
        </w:tc>
        <w:tc>
          <w:tcPr>
            <w:tcW w:w="1563" w:type="dxa"/>
            <w:vAlign w:val="center"/>
          </w:tcPr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باطنی</w:t>
            </w:r>
          </w:p>
          <w:p w:rsidR="00C708F2" w:rsidRPr="001D477C" w:rsidRDefault="00C708F2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بایرامی</w:t>
            </w:r>
          </w:p>
        </w:tc>
        <w:tc>
          <w:tcPr>
            <w:tcW w:w="3763" w:type="dxa"/>
            <w:vAlign w:val="center"/>
          </w:tcPr>
          <w:p w:rsidR="00C708F2" w:rsidRPr="001D477C" w:rsidRDefault="00C708F2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– بررسی باورهای زنان 50 – 40 سال نسبت به غربالگری سرطان پستان در مراجعین به مراکز بهداشت شهرستان ارومیه در سال 1395</w:t>
            </w:r>
          </w:p>
          <w:p w:rsidR="00C708F2" w:rsidRPr="001D477C" w:rsidRDefault="00C708F2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0E4FAB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0E4FAB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62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هان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رجب زاده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E4FAB" w:rsidRPr="001D477C" w:rsidRDefault="000E4FAB" w:rsidP="001D477C">
            <w:pPr>
              <w:jc w:val="center"/>
              <w:rPr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875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23/2/96</w:t>
            </w:r>
          </w:p>
        </w:tc>
        <w:tc>
          <w:tcPr>
            <w:tcW w:w="832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15/5/98</w:t>
            </w:r>
          </w:p>
        </w:tc>
        <w:tc>
          <w:tcPr>
            <w:tcW w:w="1563" w:type="dxa"/>
            <w:vAlign w:val="center"/>
          </w:tcPr>
          <w:p w:rsidR="000E4FAB" w:rsidRPr="001D477C" w:rsidRDefault="000E4FA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دکتر با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یرامی</w:t>
            </w:r>
          </w:p>
          <w:p w:rsidR="000E4FAB" w:rsidRPr="001D477C" w:rsidRDefault="000E4FA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زهرا 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یکتا</w:t>
            </w:r>
          </w:p>
          <w:p w:rsidR="000E4FAB" w:rsidRPr="001D477C" w:rsidRDefault="000E4FAB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63" w:type="dxa"/>
            <w:vAlign w:val="center"/>
          </w:tcPr>
          <w:p w:rsidR="000E4FAB" w:rsidRPr="001D477C" w:rsidRDefault="000E4FAB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تاثیر مدل مراقبت پیگیر بر رفتارهای ارتقا دهنده سلامت در زنان نجات یافته از سرطان پستان مراجعه کننده به مراکز آموزشی ،پژوهشی ،درمانی ارومیه در سال 1396</w:t>
            </w:r>
          </w:p>
        </w:tc>
      </w:tr>
      <w:tr w:rsidR="00516053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516053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62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زهرا خانزاده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6053" w:rsidRPr="001D477C" w:rsidRDefault="00516053" w:rsidP="001D477C">
            <w:pPr>
              <w:jc w:val="center"/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خانم دکتر مقدم</w:t>
            </w:r>
          </w:p>
        </w:tc>
        <w:tc>
          <w:tcPr>
            <w:tcW w:w="757" w:type="dxa"/>
            <w:vAlign w:val="center"/>
          </w:tcPr>
          <w:p w:rsidR="00516053" w:rsidRPr="001D477C" w:rsidRDefault="001D477C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24/8/96</w:t>
            </w:r>
          </w:p>
        </w:tc>
        <w:tc>
          <w:tcPr>
            <w:tcW w:w="832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20/8/97</w:t>
            </w:r>
          </w:p>
        </w:tc>
        <w:tc>
          <w:tcPr>
            <w:tcW w:w="1563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بایرامی</w:t>
            </w:r>
          </w:p>
          <w:p w:rsidR="00516053" w:rsidRPr="001D477C" w:rsidRDefault="00516053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اسلاملو</w:t>
            </w:r>
          </w:p>
        </w:tc>
        <w:tc>
          <w:tcPr>
            <w:tcW w:w="3763" w:type="dxa"/>
            <w:vAlign w:val="center"/>
          </w:tcPr>
          <w:p w:rsidR="00516053" w:rsidRPr="001D477C" w:rsidRDefault="00516053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بررس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تاث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مشاوره حما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یت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محور زوج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ین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بر درک حما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یت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همسر و دلبستگ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مادر و نوزاد در زنان زا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یمان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کرده مراجعه کننده به مراکز بهداشت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درمان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اروم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در سال 98-97</w:t>
            </w:r>
          </w:p>
        </w:tc>
      </w:tr>
      <w:tr w:rsidR="001E6FD3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1E6FD3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2" w:type="dxa"/>
            <w:vAlign w:val="center"/>
          </w:tcPr>
          <w:p w:rsidR="001E6FD3" w:rsidRPr="001D477C" w:rsidRDefault="001E6FD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سم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نور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E6FD3" w:rsidRPr="001D477C" w:rsidRDefault="001E6FD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  <w:p w:rsidR="001E6FD3" w:rsidRPr="001D477C" w:rsidRDefault="001E6FD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1E6FD3" w:rsidRPr="001D477C" w:rsidRDefault="001E6FD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1E6FD3" w:rsidRPr="001D477C" w:rsidRDefault="001D477C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1E6FD3" w:rsidRPr="001D477C" w:rsidRDefault="001E6FD3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29/2/97</w:t>
            </w:r>
          </w:p>
        </w:tc>
        <w:tc>
          <w:tcPr>
            <w:tcW w:w="832" w:type="dxa"/>
            <w:vAlign w:val="center"/>
          </w:tcPr>
          <w:p w:rsidR="001E6FD3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  <w:vAlign w:val="center"/>
          </w:tcPr>
          <w:p w:rsidR="001E6FD3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63" w:type="dxa"/>
            <w:vAlign w:val="center"/>
          </w:tcPr>
          <w:p w:rsidR="001E6FD3" w:rsidRPr="001D477C" w:rsidRDefault="001E6FD3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تأثیر مشاوره مبتنی بر تحمل بلا تکلیفی در زوجین بر سازگاری ذهنی با بیماری زنان مبتلا به سرطان مراجعه کننده به مراکز آموزشی درمانی و پژوهشی ارومیه در سال 1397</w:t>
            </w:r>
          </w:p>
        </w:tc>
      </w:tr>
      <w:tr w:rsidR="00B17946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B17946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62" w:type="dxa"/>
            <w:vAlign w:val="center"/>
          </w:tcPr>
          <w:p w:rsidR="00B17946" w:rsidRPr="001D477C" w:rsidRDefault="00B17946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فاطمه عظیمی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7946" w:rsidRPr="001D477C" w:rsidRDefault="00B17946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  <w:p w:rsidR="00B17946" w:rsidRPr="001D477C" w:rsidRDefault="00B17946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B17946" w:rsidRPr="001D477C" w:rsidRDefault="00B17946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B17946" w:rsidRPr="001D477C" w:rsidRDefault="001D477C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B17946" w:rsidRPr="001D477C" w:rsidRDefault="00B17946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29/2/97</w:t>
            </w:r>
          </w:p>
        </w:tc>
        <w:tc>
          <w:tcPr>
            <w:tcW w:w="832" w:type="dxa"/>
            <w:vAlign w:val="center"/>
          </w:tcPr>
          <w:p w:rsidR="00B17946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  <w:vAlign w:val="center"/>
          </w:tcPr>
          <w:p w:rsidR="00B17946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63" w:type="dxa"/>
            <w:vAlign w:val="center"/>
          </w:tcPr>
          <w:p w:rsidR="00B17946" w:rsidRPr="001D477C" w:rsidRDefault="00B17946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تأثیر مداخله مبتنی بر ارتباط سازنده زوجین بر درک از حمایت همسر در زنان مبتلا به سرطان رحم و سرویکس مراجعه کننده به مراکز آموزشی درمانی ارومیه در سال 1397</w:t>
            </w:r>
          </w:p>
        </w:tc>
      </w:tr>
      <w:tr w:rsidR="00106D28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106D28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62" w:type="dxa"/>
            <w:vAlign w:val="center"/>
          </w:tcPr>
          <w:p w:rsidR="00106D28" w:rsidRPr="001D477C" w:rsidRDefault="00106D2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شهلا امدادی بابانظر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06D28" w:rsidRPr="001D477C" w:rsidRDefault="00106D2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مشاوه در ماما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</w:p>
        </w:tc>
        <w:tc>
          <w:tcPr>
            <w:tcW w:w="985" w:type="dxa"/>
            <w:vAlign w:val="center"/>
          </w:tcPr>
          <w:p w:rsidR="00106D28" w:rsidRPr="001D477C" w:rsidRDefault="00106D2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106D28" w:rsidRPr="001D477C" w:rsidRDefault="001D477C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106D28" w:rsidRPr="001D477C" w:rsidRDefault="00106D28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18/8/98</w:t>
            </w:r>
          </w:p>
        </w:tc>
        <w:tc>
          <w:tcPr>
            <w:tcW w:w="832" w:type="dxa"/>
            <w:vAlign w:val="center"/>
          </w:tcPr>
          <w:p w:rsidR="00106D28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  <w:vAlign w:val="center"/>
          </w:tcPr>
          <w:p w:rsidR="00106D28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63" w:type="dxa"/>
            <w:vAlign w:val="center"/>
          </w:tcPr>
          <w:p w:rsidR="00106D28" w:rsidRPr="001D477C" w:rsidRDefault="00106D28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تاثیر مشاوره جنسی مبتنی بر وب بر رضایت جنسی زوجین نا بارور شهر ارومیه مراجعه کننده به مراکز درمانی دولتی و غیر دولتی در سال 1400-1399</w:t>
            </w:r>
          </w:p>
        </w:tc>
      </w:tr>
      <w:tr w:rsidR="00356261" w:rsidRPr="001D477C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356261" w:rsidRPr="001D477C" w:rsidRDefault="001D477C" w:rsidP="00B920B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B920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862" w:type="dxa"/>
            <w:vAlign w:val="center"/>
          </w:tcPr>
          <w:p w:rsidR="00356261" w:rsidRPr="001D477C" w:rsidRDefault="0035626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ش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یرین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نظرزاده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56261" w:rsidRPr="001D477C" w:rsidRDefault="0035626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356261" w:rsidRPr="001D477C" w:rsidRDefault="0035626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356261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356261" w:rsidRPr="001D477C" w:rsidRDefault="00356261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18/8/98</w:t>
            </w:r>
          </w:p>
        </w:tc>
        <w:tc>
          <w:tcPr>
            <w:tcW w:w="832" w:type="dxa"/>
            <w:vAlign w:val="center"/>
          </w:tcPr>
          <w:p w:rsidR="00356261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  <w:vAlign w:val="center"/>
          </w:tcPr>
          <w:p w:rsidR="00356261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63" w:type="dxa"/>
            <w:vAlign w:val="center"/>
          </w:tcPr>
          <w:p w:rsidR="00356261" w:rsidRPr="001D477C" w:rsidRDefault="00356261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b/>
                <w:bCs/>
                <w:sz w:val="18"/>
                <w:szCs w:val="18"/>
                <w:rtl/>
              </w:rPr>
              <w:t>بررس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مشاوره جنس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بر وب بر ک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یفیت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زندگ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جنس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زنان مبتلا به سرطان پستان مراجعه کننده به مراکز درمان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دولت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و غ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دولت</w:t>
            </w: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sz w:val="18"/>
                <w:szCs w:val="18"/>
                <w:rtl/>
              </w:rPr>
              <w:t xml:space="preserve"> در سال 400-1399</w:t>
            </w:r>
          </w:p>
        </w:tc>
      </w:tr>
      <w:tr w:rsidR="00081CED" w:rsidRPr="003A39E7" w:rsidTr="001D477C">
        <w:trPr>
          <w:trHeight w:val="1310"/>
          <w:jc w:val="center"/>
        </w:trPr>
        <w:tc>
          <w:tcPr>
            <w:tcW w:w="853" w:type="dxa"/>
            <w:vAlign w:val="center"/>
          </w:tcPr>
          <w:p w:rsidR="00081CED" w:rsidRPr="001D477C" w:rsidRDefault="001D477C" w:rsidP="00B920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 w:rsidR="00B920B8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81CED" w:rsidRPr="001D477C" w:rsidRDefault="00081CED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فاطمه نیکخواه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81CED" w:rsidRPr="001D477C" w:rsidRDefault="00081CED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985" w:type="dxa"/>
            <w:vAlign w:val="center"/>
          </w:tcPr>
          <w:p w:rsidR="00081CED" w:rsidRPr="001D477C" w:rsidRDefault="00081CED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757" w:type="dxa"/>
            <w:vAlign w:val="center"/>
          </w:tcPr>
          <w:p w:rsidR="00081CED" w:rsidRPr="001D477C" w:rsidRDefault="001D477C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75" w:type="dxa"/>
            <w:vAlign w:val="center"/>
          </w:tcPr>
          <w:p w:rsidR="00081CED" w:rsidRPr="001D477C" w:rsidRDefault="00081CED" w:rsidP="001D477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477C">
              <w:rPr>
                <w:rFonts w:hint="cs"/>
                <w:b/>
                <w:bCs/>
                <w:sz w:val="18"/>
                <w:szCs w:val="18"/>
                <w:rtl/>
              </w:rPr>
              <w:t>17/4/99</w:t>
            </w:r>
          </w:p>
        </w:tc>
        <w:tc>
          <w:tcPr>
            <w:tcW w:w="832" w:type="dxa"/>
            <w:vAlign w:val="center"/>
          </w:tcPr>
          <w:p w:rsidR="00081CED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  <w:vAlign w:val="center"/>
          </w:tcPr>
          <w:p w:rsidR="00081CED" w:rsidRPr="001D477C" w:rsidRDefault="001D477C" w:rsidP="001D47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63" w:type="dxa"/>
            <w:vAlign w:val="center"/>
          </w:tcPr>
          <w:p w:rsidR="00081CED" w:rsidRPr="00ED7104" w:rsidRDefault="00081CED" w:rsidP="001D477C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>بررس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تاث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یر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مداخله آموزش مبتن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بر تئور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رفتار برنامه ر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یزی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شده از طر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یق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شبکه ها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اجتماع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(واتساپ) بر رفتارها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ارتقاء دهنده سلامت در زنان با شاخص توده بدن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پس از زا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یمان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مراجعه کننده به مراکز جامع سلامت شهر اروم</w:t>
            </w:r>
            <w:r w:rsidRPr="001D477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یه</w:t>
            </w:r>
            <w:r w:rsidRPr="001D477C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در سال 1400-1399</w:t>
            </w:r>
          </w:p>
        </w:tc>
      </w:tr>
    </w:tbl>
    <w:p w:rsidR="003A39E7" w:rsidRPr="003A39E7" w:rsidRDefault="003A39E7" w:rsidP="006659D4">
      <w:pPr>
        <w:rPr>
          <w:b/>
          <w:bCs/>
        </w:rPr>
      </w:pPr>
    </w:p>
    <w:sectPr w:rsidR="003A39E7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7" w:rsidRDefault="00CE67E7" w:rsidP="0047210C">
      <w:pPr>
        <w:spacing w:after="0" w:line="240" w:lineRule="auto"/>
      </w:pPr>
      <w:r>
        <w:separator/>
      </w:r>
    </w:p>
  </w:endnote>
  <w:endnote w:type="continuationSeparator" w:id="0">
    <w:p w:rsidR="00CE67E7" w:rsidRDefault="00CE67E7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7" w:rsidRDefault="00CE67E7" w:rsidP="0047210C">
      <w:pPr>
        <w:spacing w:after="0" w:line="240" w:lineRule="auto"/>
      </w:pPr>
      <w:r>
        <w:separator/>
      </w:r>
    </w:p>
  </w:footnote>
  <w:footnote w:type="continuationSeparator" w:id="0">
    <w:p w:rsidR="00CE67E7" w:rsidRDefault="00CE67E7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35595"/>
    <w:rsid w:val="000669F3"/>
    <w:rsid w:val="000679AD"/>
    <w:rsid w:val="00070B80"/>
    <w:rsid w:val="000773FA"/>
    <w:rsid w:val="00081CED"/>
    <w:rsid w:val="00095C07"/>
    <w:rsid w:val="000B2EA1"/>
    <w:rsid w:val="000C5BFA"/>
    <w:rsid w:val="000E4FAB"/>
    <w:rsid w:val="000F74D5"/>
    <w:rsid w:val="00106B01"/>
    <w:rsid w:val="00106D28"/>
    <w:rsid w:val="001132ED"/>
    <w:rsid w:val="00117DD8"/>
    <w:rsid w:val="00153C55"/>
    <w:rsid w:val="001B7F2D"/>
    <w:rsid w:val="001D477C"/>
    <w:rsid w:val="001E364E"/>
    <w:rsid w:val="001E6FD3"/>
    <w:rsid w:val="001F2876"/>
    <w:rsid w:val="001F6962"/>
    <w:rsid w:val="002179C5"/>
    <w:rsid w:val="0023124A"/>
    <w:rsid w:val="002313D4"/>
    <w:rsid w:val="002414EA"/>
    <w:rsid w:val="00242F39"/>
    <w:rsid w:val="00276A76"/>
    <w:rsid w:val="002C7845"/>
    <w:rsid w:val="002D13D8"/>
    <w:rsid w:val="002E4FEF"/>
    <w:rsid w:val="00343D9B"/>
    <w:rsid w:val="00356261"/>
    <w:rsid w:val="00360BD8"/>
    <w:rsid w:val="003633DB"/>
    <w:rsid w:val="00380416"/>
    <w:rsid w:val="00383EEF"/>
    <w:rsid w:val="00384B16"/>
    <w:rsid w:val="003A39E7"/>
    <w:rsid w:val="003C0ADE"/>
    <w:rsid w:val="003C75E5"/>
    <w:rsid w:val="003F64DA"/>
    <w:rsid w:val="00463FB4"/>
    <w:rsid w:val="0047210C"/>
    <w:rsid w:val="00477E58"/>
    <w:rsid w:val="004B1EE6"/>
    <w:rsid w:val="004E3289"/>
    <w:rsid w:val="004E49B8"/>
    <w:rsid w:val="004E5B0C"/>
    <w:rsid w:val="00516053"/>
    <w:rsid w:val="00517C43"/>
    <w:rsid w:val="005739FC"/>
    <w:rsid w:val="005871EC"/>
    <w:rsid w:val="00594951"/>
    <w:rsid w:val="005961B3"/>
    <w:rsid w:val="005A1D13"/>
    <w:rsid w:val="005A1DE6"/>
    <w:rsid w:val="005B2869"/>
    <w:rsid w:val="00603E24"/>
    <w:rsid w:val="00605FA8"/>
    <w:rsid w:val="0062388E"/>
    <w:rsid w:val="0066229A"/>
    <w:rsid w:val="00662BA5"/>
    <w:rsid w:val="006654D6"/>
    <w:rsid w:val="006659D4"/>
    <w:rsid w:val="006661F3"/>
    <w:rsid w:val="00686BBA"/>
    <w:rsid w:val="00687A7A"/>
    <w:rsid w:val="00690627"/>
    <w:rsid w:val="006D7987"/>
    <w:rsid w:val="006F07D6"/>
    <w:rsid w:val="00704964"/>
    <w:rsid w:val="0070718B"/>
    <w:rsid w:val="00710BEC"/>
    <w:rsid w:val="00746B6B"/>
    <w:rsid w:val="007619D4"/>
    <w:rsid w:val="00762E34"/>
    <w:rsid w:val="00793D9E"/>
    <w:rsid w:val="00793F52"/>
    <w:rsid w:val="007D24FA"/>
    <w:rsid w:val="0083374A"/>
    <w:rsid w:val="00856987"/>
    <w:rsid w:val="008725EB"/>
    <w:rsid w:val="00877686"/>
    <w:rsid w:val="008B5425"/>
    <w:rsid w:val="008C4B7F"/>
    <w:rsid w:val="008E2D4C"/>
    <w:rsid w:val="008F670F"/>
    <w:rsid w:val="00903F78"/>
    <w:rsid w:val="00910347"/>
    <w:rsid w:val="00980CC0"/>
    <w:rsid w:val="0099405C"/>
    <w:rsid w:val="009B051D"/>
    <w:rsid w:val="009B3876"/>
    <w:rsid w:val="009D1BB1"/>
    <w:rsid w:val="009E7C42"/>
    <w:rsid w:val="009F0A77"/>
    <w:rsid w:val="00A03F21"/>
    <w:rsid w:val="00A15765"/>
    <w:rsid w:val="00A85FFC"/>
    <w:rsid w:val="00AC184C"/>
    <w:rsid w:val="00AD1A42"/>
    <w:rsid w:val="00B17946"/>
    <w:rsid w:val="00B20456"/>
    <w:rsid w:val="00B22E7C"/>
    <w:rsid w:val="00B5352A"/>
    <w:rsid w:val="00B75E30"/>
    <w:rsid w:val="00B80819"/>
    <w:rsid w:val="00B920B8"/>
    <w:rsid w:val="00B95736"/>
    <w:rsid w:val="00BA713E"/>
    <w:rsid w:val="00BB1F5E"/>
    <w:rsid w:val="00BC5C65"/>
    <w:rsid w:val="00BD4503"/>
    <w:rsid w:val="00BF745B"/>
    <w:rsid w:val="00C62394"/>
    <w:rsid w:val="00C708F2"/>
    <w:rsid w:val="00C81943"/>
    <w:rsid w:val="00C84852"/>
    <w:rsid w:val="00CA421A"/>
    <w:rsid w:val="00CB6438"/>
    <w:rsid w:val="00CD7240"/>
    <w:rsid w:val="00CE67E7"/>
    <w:rsid w:val="00D069E8"/>
    <w:rsid w:val="00D34FC6"/>
    <w:rsid w:val="00D7177B"/>
    <w:rsid w:val="00D720D0"/>
    <w:rsid w:val="00D8328F"/>
    <w:rsid w:val="00D86FE2"/>
    <w:rsid w:val="00DB3698"/>
    <w:rsid w:val="00E166ED"/>
    <w:rsid w:val="00E642E0"/>
    <w:rsid w:val="00EA5612"/>
    <w:rsid w:val="00ED0D3A"/>
    <w:rsid w:val="00ED33FB"/>
    <w:rsid w:val="00EE530E"/>
    <w:rsid w:val="00F01046"/>
    <w:rsid w:val="00F25B50"/>
    <w:rsid w:val="00F41E10"/>
    <w:rsid w:val="00F8413C"/>
    <w:rsid w:val="00F9030C"/>
    <w:rsid w:val="00F908D3"/>
    <w:rsid w:val="00F930FF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3831-7658-42A3-8AA6-B38F321E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185</cp:revision>
  <cp:lastPrinted>2015-04-22T08:06:00Z</cp:lastPrinted>
  <dcterms:created xsi:type="dcterms:W3CDTF">2014-11-29T05:41:00Z</dcterms:created>
  <dcterms:modified xsi:type="dcterms:W3CDTF">2021-02-14T07:13:00Z</dcterms:modified>
</cp:coreProperties>
</file>