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69" w:rsidRDefault="00AD7369" w:rsidP="00AD7369">
      <w:pPr>
        <w:spacing w:after="100" w:afterAutospacing="1"/>
        <w:ind w:left="57"/>
        <w:jc w:val="center"/>
        <w:rPr>
          <w:rFonts w:cs="B Titr"/>
          <w:sz w:val="24"/>
          <w:szCs w:val="24"/>
          <w:rtl/>
        </w:rPr>
      </w:pPr>
      <w:r w:rsidRPr="006832F9">
        <w:rPr>
          <w:rFonts w:cs="B Titr" w:hint="cs"/>
          <w:sz w:val="24"/>
          <w:szCs w:val="24"/>
          <w:rtl/>
        </w:rPr>
        <w:t>صفات عمومی دانشجویان پرستاری در محیط بالین( کارآموزی و کارورزی در عرصه)</w:t>
      </w:r>
    </w:p>
    <w:p w:rsidR="00AD7369" w:rsidRPr="00912138" w:rsidRDefault="00AD7369" w:rsidP="00AD7369">
      <w:pPr>
        <w:spacing w:after="0"/>
        <w:rPr>
          <w:rFonts w:cs="B Mitra"/>
          <w:sz w:val="24"/>
          <w:szCs w:val="24"/>
          <w:rtl/>
        </w:rPr>
      </w:pPr>
      <w:r w:rsidRPr="00912138">
        <w:rPr>
          <w:rFonts w:cs="B Mitra" w:hint="cs"/>
          <w:sz w:val="24"/>
          <w:szCs w:val="24"/>
          <w:rtl/>
        </w:rPr>
        <w:t>نام:</w:t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  <w:t>تاریخ شروع کارآموزی یا کارورزی:</w:t>
      </w:r>
    </w:p>
    <w:p w:rsidR="00AD7369" w:rsidRPr="00912138" w:rsidRDefault="00AD7369" w:rsidP="00EE3A14">
      <w:pPr>
        <w:spacing w:after="0"/>
        <w:rPr>
          <w:rFonts w:cs="B Mitra"/>
          <w:sz w:val="24"/>
          <w:szCs w:val="24"/>
          <w:rtl/>
        </w:rPr>
      </w:pPr>
      <w:r w:rsidRPr="00912138">
        <w:rPr>
          <w:rFonts w:cs="B Mitra" w:hint="cs"/>
          <w:sz w:val="24"/>
          <w:szCs w:val="24"/>
          <w:rtl/>
        </w:rPr>
        <w:t>نام خانوادگی:</w:t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  <w:t>تاریخپایانکارآموزییاکارورزی</w:t>
      </w:r>
      <w:r w:rsidR="00EE3A14">
        <w:rPr>
          <w:rFonts w:cs="B Mitra" w:hint="cs"/>
          <w:sz w:val="24"/>
          <w:szCs w:val="24"/>
          <w:rtl/>
        </w:rPr>
        <w:tab/>
      </w:r>
      <w:r w:rsidR="00EE3A14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</w:p>
    <w:tbl>
      <w:tblPr>
        <w:tblStyle w:val="TableGrid"/>
        <w:bidiVisual/>
        <w:tblW w:w="10478" w:type="dxa"/>
        <w:jc w:val="center"/>
        <w:tblInd w:w="-505" w:type="dxa"/>
        <w:tblLayout w:type="fixed"/>
        <w:tblLook w:val="04A0" w:firstRow="1" w:lastRow="0" w:firstColumn="1" w:lastColumn="0" w:noHBand="0" w:noVBand="1"/>
      </w:tblPr>
      <w:tblGrid>
        <w:gridCol w:w="1247"/>
        <w:gridCol w:w="5823"/>
        <w:gridCol w:w="708"/>
        <w:gridCol w:w="709"/>
        <w:gridCol w:w="567"/>
        <w:gridCol w:w="709"/>
        <w:gridCol w:w="715"/>
      </w:tblGrid>
      <w:tr w:rsidR="00AD7369" w:rsidRPr="00EE3A14" w:rsidTr="00AD7369">
        <w:trPr>
          <w:trHeight w:val="96"/>
          <w:jc w:val="center"/>
        </w:trPr>
        <w:tc>
          <w:tcPr>
            <w:tcW w:w="1247" w:type="dxa"/>
            <w:vMerge w:val="restart"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Titr" w:hint="cs"/>
                <w:b/>
                <w:bCs/>
                <w:sz w:val="20"/>
                <w:szCs w:val="20"/>
                <w:rtl/>
              </w:rPr>
              <w:t>صفات عمومی</w:t>
            </w:r>
          </w:p>
        </w:tc>
        <w:tc>
          <w:tcPr>
            <w:tcW w:w="5823" w:type="dxa"/>
            <w:vMerge w:val="restart"/>
          </w:tcPr>
          <w:p w:rsidR="00AD7369" w:rsidRPr="00EE3A14" w:rsidRDefault="00AD7369" w:rsidP="00634F98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Titr" w:hint="cs"/>
                <w:b/>
                <w:bCs/>
                <w:sz w:val="20"/>
                <w:szCs w:val="20"/>
                <w:rtl/>
              </w:rPr>
              <w:t>معیارها</w:t>
            </w:r>
          </w:p>
        </w:tc>
        <w:tc>
          <w:tcPr>
            <w:tcW w:w="3408" w:type="dxa"/>
            <w:gridSpan w:val="5"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Titr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AD7369" w:rsidRPr="00EE3A14" w:rsidTr="00AD7369">
        <w:trPr>
          <w:trHeight w:val="149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  <w:vMerge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AD7369" w:rsidRPr="00EE3A14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همیشه</w:t>
            </w:r>
          </w:p>
          <w:p w:rsidR="00AD7369" w:rsidRPr="00EE3A14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(1)</w:t>
            </w:r>
          </w:p>
        </w:tc>
        <w:tc>
          <w:tcPr>
            <w:tcW w:w="709" w:type="dxa"/>
          </w:tcPr>
          <w:p w:rsidR="00AD7369" w:rsidRPr="00EE3A14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اغلب</w:t>
            </w:r>
          </w:p>
          <w:p w:rsidR="00AD7369" w:rsidRPr="00EE3A14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(75/0)</w:t>
            </w:r>
          </w:p>
        </w:tc>
        <w:tc>
          <w:tcPr>
            <w:tcW w:w="567" w:type="dxa"/>
          </w:tcPr>
          <w:p w:rsidR="00AD7369" w:rsidRPr="00EE3A14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گاهی</w:t>
            </w:r>
          </w:p>
          <w:p w:rsidR="00AD7369" w:rsidRPr="00EE3A14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(5/0)</w:t>
            </w:r>
          </w:p>
        </w:tc>
        <w:tc>
          <w:tcPr>
            <w:tcW w:w="709" w:type="dxa"/>
          </w:tcPr>
          <w:p w:rsidR="00AD7369" w:rsidRPr="00EE3A14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بندرت</w:t>
            </w:r>
          </w:p>
          <w:p w:rsidR="00AD7369" w:rsidRPr="00EE3A14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(25/0)</w:t>
            </w:r>
          </w:p>
        </w:tc>
        <w:tc>
          <w:tcPr>
            <w:tcW w:w="715" w:type="dxa"/>
          </w:tcPr>
          <w:p w:rsidR="00AD7369" w:rsidRPr="00EE3A14" w:rsidRDefault="00AD7369" w:rsidP="00634F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مشاهده نشد(0)</w:t>
            </w:r>
          </w:p>
        </w:tc>
      </w:tr>
      <w:tr w:rsidR="00AD7369" w:rsidRPr="00EE3A14" w:rsidTr="00AD7369">
        <w:trPr>
          <w:trHeight w:val="122"/>
          <w:jc w:val="center"/>
        </w:trPr>
        <w:tc>
          <w:tcPr>
            <w:tcW w:w="1247" w:type="dxa"/>
            <w:vMerge w:val="restart"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Titr" w:hint="cs"/>
                <w:b/>
                <w:bCs/>
                <w:sz w:val="20"/>
                <w:szCs w:val="20"/>
                <w:rtl/>
              </w:rPr>
              <w:t>وقت شناسی</w:t>
            </w: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حضور به موقع در محل کارآموزی دارد.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17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مدت استراحت بین کارآموزی را رعایت می کند.(حداکثر 30 دقیقه)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63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خروج به موقع از بخش را رعایت می کند.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76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غیبت ندارد.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09"/>
          <w:jc w:val="center"/>
        </w:trPr>
        <w:tc>
          <w:tcPr>
            <w:tcW w:w="1247" w:type="dxa"/>
            <w:vMerge w:val="restart"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Titr" w:hint="cs"/>
                <w:b/>
                <w:bCs/>
                <w:sz w:val="20"/>
                <w:szCs w:val="20"/>
                <w:rtl/>
              </w:rPr>
              <w:t>وضعیت ظاهر</w:t>
            </w: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یونیفرم مناسب( روپوش سفید، تمیز، مرتب و راحت، شلوار مشکی یا سرمه ای)، کفش مشکی و یا سفید راحت و تمیز بدون صدا و جلو بسته دارد.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17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مقنه مشکی بلند با پوشش کامل موها جهت دانشجویان دختر و آرایش موهای دانشجویان پسر به صورت متعارف است.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22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کارت شناسایی معتبر دارد.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jc w:val="center"/>
        </w:trPr>
        <w:tc>
          <w:tcPr>
            <w:tcW w:w="1247" w:type="dxa"/>
            <w:vMerge w:val="restart"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Titr" w:hint="cs"/>
                <w:b/>
                <w:bCs/>
                <w:sz w:val="20"/>
                <w:szCs w:val="20"/>
                <w:rtl/>
              </w:rPr>
              <w:t>احساس مسئولیت</w:t>
            </w: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وظایف، تعهدات و مسئولیت را به موقع انجام می دهد.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در انجام وظایف محوله احساس مسئولیت می کند.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63"/>
          <w:jc w:val="center"/>
        </w:trPr>
        <w:tc>
          <w:tcPr>
            <w:tcW w:w="1247" w:type="dxa"/>
            <w:vMerge w:val="restart"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Titr" w:hint="cs"/>
                <w:b/>
                <w:bCs/>
                <w:sz w:val="20"/>
                <w:szCs w:val="20"/>
                <w:rtl/>
              </w:rPr>
              <w:t>علاقه به کار</w:t>
            </w: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تمایل به یادگیری کارهای جدید دارد.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76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با سایر دانشجویان هنگام فراغت از کار همکاری می کند.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63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وظایف را با علاقه مندی و رضایت انجام می دهد.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36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از ساعات کارآموزی استفاده ی موثری دارد.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36"/>
          <w:jc w:val="center"/>
        </w:trPr>
        <w:tc>
          <w:tcPr>
            <w:tcW w:w="1247" w:type="dxa"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در موارد لزوم بیماران را پذیرش نموده و در ترخیص و انتقال کمک می کند.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231"/>
          <w:jc w:val="center"/>
        </w:trPr>
        <w:tc>
          <w:tcPr>
            <w:tcW w:w="1247" w:type="dxa"/>
            <w:vMerge w:val="restart"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Titr" w:hint="cs"/>
                <w:b/>
                <w:bCs/>
                <w:sz w:val="20"/>
                <w:szCs w:val="20"/>
                <w:rtl/>
              </w:rPr>
              <w:t>رعایت نظم و دقت</w:t>
            </w: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برنامه ریزی صحیحی جهت انجام امور محوله دارد.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81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بیمار تحت مراقبت خود را با نام و تشخیص می شناسد.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81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وظایف را با درنظرگرفتن اولویتها انجام می دهد.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در انجام وظایف دقت دارد.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jc w:val="center"/>
        </w:trPr>
        <w:tc>
          <w:tcPr>
            <w:tcW w:w="1247" w:type="dxa"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Titr" w:hint="cs"/>
                <w:b/>
                <w:bCs/>
                <w:sz w:val="20"/>
                <w:szCs w:val="20"/>
                <w:rtl/>
              </w:rPr>
              <w:t>انتقادپذیری</w:t>
            </w: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انتقادات را قبول کرده و در جهت ازبین بردن اشکالات تلاش می کند.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63"/>
          <w:jc w:val="center"/>
        </w:trPr>
        <w:tc>
          <w:tcPr>
            <w:tcW w:w="1247" w:type="dxa"/>
            <w:vMerge w:val="restart"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Titr" w:hint="cs"/>
                <w:b/>
                <w:bCs/>
                <w:sz w:val="20"/>
                <w:szCs w:val="20"/>
                <w:rtl/>
              </w:rPr>
              <w:t>رفتار و برخورد</w:t>
            </w: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همکاریورفتاراحترامآمیزیرابامربی مسئول در محیطکاراموزیدارد</w:t>
            </w:r>
            <w:r w:rsidRPr="00EE3A14">
              <w:rPr>
                <w:rFonts w:cs="B Mitra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231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همکاری و رفتار احترام آمیزی را با پرسنل و همکاران محیط کاراموزی دارد.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95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همکاری و رفتار احترام آمیزی را با مددجو و همراهان او دارد و راهنمایی های لازم را ارئه می دهد.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22"/>
          <w:jc w:val="center"/>
        </w:trPr>
        <w:tc>
          <w:tcPr>
            <w:tcW w:w="1247" w:type="dxa"/>
            <w:vMerge w:val="restart"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Titr" w:hint="cs"/>
                <w:b/>
                <w:bCs/>
                <w:sz w:val="20"/>
                <w:szCs w:val="20"/>
                <w:rtl/>
              </w:rPr>
              <w:t>حفظ ایمنی</w:t>
            </w: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در وسایل مورد استفاده صرفه جویی می کند.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22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ایمنی محیط بیمار را بررسی می کند و در صورت نیاز تدابیر ایمنی را بکار می برد.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17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اصول و مقررات مربوط به کنترل عفونت را رعایت می کند.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17"/>
          <w:jc w:val="center"/>
        </w:trPr>
        <w:tc>
          <w:tcPr>
            <w:tcW w:w="1247" w:type="dxa"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وسایل موجود در بخش را با اصول صحیح و با دقت استفاده می کند.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312"/>
          <w:jc w:val="center"/>
        </w:trPr>
        <w:tc>
          <w:tcPr>
            <w:tcW w:w="1247" w:type="dxa"/>
            <w:vMerge w:val="restart"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Titr" w:hint="cs"/>
                <w:b/>
                <w:bCs/>
                <w:sz w:val="20"/>
                <w:szCs w:val="20"/>
                <w:rtl/>
              </w:rPr>
              <w:t>رعایت اصول اخلاقی</w:t>
            </w: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اطلاعات بیمار را محرمانه نگه داشته و در اختیار سایرین قرار نمی دهد.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بیماران را در تصمیم گیری های مراقبتی و درمانی شرکت می دهد.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81"/>
          <w:jc w:val="center"/>
        </w:trPr>
        <w:tc>
          <w:tcPr>
            <w:tcW w:w="1247" w:type="dxa"/>
            <w:vMerge w:val="restart"/>
          </w:tcPr>
          <w:p w:rsidR="00AD7369" w:rsidRPr="00EE3A14" w:rsidRDefault="00AD7369" w:rsidP="00634F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Titr" w:hint="cs"/>
                <w:b/>
                <w:bCs/>
                <w:sz w:val="20"/>
                <w:szCs w:val="20"/>
                <w:rtl/>
              </w:rPr>
              <w:t>اعتماد به نفس</w:t>
            </w: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در مواجهه با موقعیتهای چالش برانگیز قدرت اظهار نظر دارد.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بدون اضطراب وظایف محوله را انجام می دهد.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D7369" w:rsidRPr="00EE3A14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3" w:type="dxa"/>
            <w:tcBorders>
              <w:bottom w:val="single" w:sz="4" w:space="0" w:color="auto"/>
            </w:tcBorders>
          </w:tcPr>
          <w:p w:rsidR="00AD7369" w:rsidRPr="00EE3A14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3A14">
              <w:rPr>
                <w:rFonts w:cs="B Mitra" w:hint="cs"/>
                <w:b/>
                <w:bCs/>
                <w:sz w:val="20"/>
                <w:szCs w:val="20"/>
                <w:rtl/>
              </w:rPr>
              <w:t>به هنگام انجام کارها اعتماد به نفس دارد.</w:t>
            </w:r>
          </w:p>
        </w:tc>
        <w:tc>
          <w:tcPr>
            <w:tcW w:w="708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</w:tcPr>
          <w:p w:rsidR="00AD7369" w:rsidRPr="00EE3A14" w:rsidRDefault="00AD7369" w:rsidP="00634F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AA0729" w:rsidRDefault="00AA0729">
      <w:pPr>
        <w:rPr>
          <w:rtl/>
        </w:rPr>
      </w:pPr>
    </w:p>
    <w:tbl>
      <w:tblPr>
        <w:tblpPr w:leftFromText="180" w:rightFromText="180" w:vertAnchor="text" w:horzAnchor="page" w:tblpX="478" w:tblpY="111"/>
        <w:bidiVisual/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866"/>
        <w:gridCol w:w="2139"/>
        <w:gridCol w:w="1237"/>
      </w:tblGrid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t>موارد ارزیابی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t>نمره کل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t>نمره دانشجو</w:t>
            </w:r>
          </w:p>
        </w:tc>
      </w:tr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ارزشیابی عمومی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30% ( 6 نمره 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ارزشیابی اختصاصی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50% ( 10 نمره 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01"/>
        </w:trPr>
        <w:tc>
          <w:tcPr>
            <w:tcW w:w="802" w:type="dxa"/>
            <w:vMerge w:val="restart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تکاليف</w:t>
            </w: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کنفرانس دارويي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00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کنفرانس بيماري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  <w:r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     20% (4 نمره)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rtl/>
              </w:rPr>
            </w:pPr>
          </w:p>
        </w:tc>
      </w:tr>
      <w:tr w:rsidR="00AD7369" w:rsidRPr="00390EB6" w:rsidTr="00AD7369">
        <w:trPr>
          <w:trHeight w:val="293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امتحان عملي يا کتبي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292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فرآيند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260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جمع نمره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</w:tbl>
    <w:p w:rsidR="00AD7369" w:rsidRDefault="00AD7369">
      <w:pPr>
        <w:rPr>
          <w:rtl/>
        </w:rPr>
      </w:pPr>
    </w:p>
    <w:p w:rsidR="00AD7369" w:rsidRPr="00F32F14" w:rsidRDefault="00AD7369" w:rsidP="00AD7369">
      <w:pPr>
        <w:spacing w:after="0" w:line="480" w:lineRule="auto"/>
        <w:rPr>
          <w:rFonts w:cs="2  Yagut"/>
          <w:b/>
          <w:bCs/>
          <w:rtl/>
        </w:rPr>
      </w:pPr>
      <w:r w:rsidRPr="00F32F14">
        <w:rPr>
          <w:rFonts w:cs="2  Yagut" w:hint="cs"/>
          <w:b/>
          <w:bCs/>
          <w:rtl/>
        </w:rPr>
        <w:t xml:space="preserve">نام و امضاء مربی : </w:t>
      </w: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  <w:r w:rsidRPr="00F32F14">
        <w:rPr>
          <w:rFonts w:cs="2  Yagut" w:hint="cs"/>
          <w:b/>
          <w:bCs/>
          <w:rtl/>
        </w:rPr>
        <w:t>نام و امضاء دانشجو :</w:t>
      </w: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367293" w:rsidRDefault="00367293" w:rsidP="00AD7369">
      <w:pPr>
        <w:spacing w:after="0" w:line="480" w:lineRule="auto"/>
        <w:rPr>
          <w:rFonts w:cs="2  Yagut"/>
          <w:b/>
          <w:bCs/>
          <w:rtl/>
        </w:rPr>
      </w:pPr>
    </w:p>
    <w:p w:rsidR="00367293" w:rsidRDefault="00367293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367293" w:rsidRDefault="00367293" w:rsidP="00AD7369">
      <w:pPr>
        <w:spacing w:after="0" w:line="480" w:lineRule="auto"/>
        <w:rPr>
          <w:rFonts w:cs="2  Yagut"/>
          <w:b/>
          <w:bCs/>
          <w:rtl/>
        </w:rPr>
      </w:pPr>
    </w:p>
    <w:p w:rsidR="000B25FE" w:rsidRDefault="000B25FE" w:rsidP="000B25FE">
      <w:pPr>
        <w:bidi w:val="0"/>
        <w:spacing w:after="0" w:line="240" w:lineRule="auto"/>
        <w:rPr>
          <w:rFonts w:cs="B Yagut"/>
          <w:sz w:val="12"/>
          <w:szCs w:val="12"/>
          <w:rtl/>
        </w:rPr>
        <w:sectPr w:rsidR="000B25FE" w:rsidSect="00FC4637">
          <w:pgSz w:w="11906" w:h="16838"/>
          <w:pgMar w:top="1134" w:right="794" w:bottom="1134" w:left="794" w:header="709" w:footer="709" w:gutter="0"/>
          <w:cols w:space="720"/>
          <w:bidi/>
          <w:rtlGutter/>
          <w:docGrid w:linePitch="299"/>
        </w:sectPr>
      </w:pPr>
    </w:p>
    <w:p w:rsidR="00FC7EA9" w:rsidRDefault="00FC7EA9" w:rsidP="000B25FE">
      <w:pPr>
        <w:spacing w:after="0" w:line="240" w:lineRule="auto"/>
        <w:rPr>
          <w:rtl/>
        </w:rPr>
      </w:pPr>
    </w:p>
    <w:p w:rsidR="00FC7EA9" w:rsidRDefault="00FC7EA9" w:rsidP="000B25FE">
      <w:pPr>
        <w:spacing w:after="0" w:line="240" w:lineRule="auto"/>
        <w:rPr>
          <w:rtl/>
        </w:rPr>
      </w:pPr>
    </w:p>
    <w:p w:rsidR="00FC7EA9" w:rsidRDefault="00FC7EA9" w:rsidP="000B25FE">
      <w:pPr>
        <w:spacing w:after="0" w:line="240" w:lineRule="auto"/>
        <w:rPr>
          <w:rtl/>
        </w:rPr>
      </w:pPr>
    </w:p>
    <w:p w:rsidR="00FC7EA9" w:rsidRDefault="00FC7EA9" w:rsidP="000B25FE">
      <w:pPr>
        <w:spacing w:after="0" w:line="240" w:lineRule="auto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209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3260"/>
        <w:gridCol w:w="425"/>
        <w:gridCol w:w="1701"/>
        <w:gridCol w:w="425"/>
        <w:gridCol w:w="1701"/>
        <w:gridCol w:w="426"/>
        <w:gridCol w:w="1701"/>
        <w:gridCol w:w="1418"/>
      </w:tblGrid>
      <w:tr w:rsidR="009E6A09" w:rsidTr="001A35DD">
        <w:trPr>
          <w:trHeight w:val="633"/>
        </w:trPr>
        <w:tc>
          <w:tcPr>
            <w:tcW w:w="11057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9E6A09" w:rsidRPr="006B6708" w:rsidRDefault="009E6A09" w:rsidP="001A35D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3A39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کارآموزی بخشﻫﻤﻮدﯾﺎﻟﯿﺰ</w:t>
            </w:r>
          </w:p>
          <w:p w:rsidR="009E6A09" w:rsidRDefault="009E6A09" w:rsidP="001A35DD">
            <w:pPr>
              <w:rPr>
                <w:b/>
                <w:bCs/>
                <w:sz w:val="16"/>
                <w:szCs w:val="16"/>
                <w:rtl/>
              </w:rPr>
            </w:pPr>
            <w:r w:rsidRPr="004B2C7A">
              <w:rPr>
                <w:rFonts w:hint="cs"/>
                <w:b/>
                <w:bCs/>
                <w:sz w:val="16"/>
                <w:szCs w:val="16"/>
                <w:rtl/>
              </w:rPr>
              <w:t xml:space="preserve"> ارزیابی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بصورت</w:t>
            </w:r>
          </w:p>
          <w:p w:rsidR="009E6A09" w:rsidRPr="004B2C7A" w:rsidRDefault="009E6A09" w:rsidP="001A35D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Pr="004B2C7A">
              <w:rPr>
                <w:rFonts w:hint="cs"/>
                <w:b/>
                <w:bCs/>
                <w:sz w:val="16"/>
                <w:szCs w:val="16"/>
                <w:rtl/>
              </w:rPr>
              <w:t>مطلوب</w:t>
            </w:r>
            <w:r>
              <w:rPr>
                <w:rFonts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4B2C7A">
              <w:rPr>
                <w:b/>
                <w:bCs/>
                <w:sz w:val="16"/>
                <w:szCs w:val="16"/>
              </w:rPr>
              <w:t>B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متوسط -</w:t>
            </w:r>
            <w:r>
              <w:rPr>
                <w:b/>
                <w:bCs/>
                <w:sz w:val="16"/>
                <w:szCs w:val="16"/>
              </w:rPr>
              <w:t xml:space="preserve">C </w:t>
            </w:r>
            <w:r w:rsidRPr="004B2C7A">
              <w:rPr>
                <w:rFonts w:hint="cs"/>
                <w:b/>
                <w:bCs/>
                <w:sz w:val="16"/>
                <w:szCs w:val="16"/>
                <w:rtl/>
              </w:rPr>
              <w:t>نیاز به تمرین بیشتر</w:t>
            </w:r>
          </w:p>
        </w:tc>
      </w:tr>
      <w:tr w:rsidR="009E6A09" w:rsidTr="001A35DD">
        <w:trPr>
          <w:trHeight w:val="680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9E6A09" w:rsidRDefault="009E6A09" w:rsidP="001A35DD">
            <w:pPr>
              <w:rPr>
                <w:b/>
                <w:bCs/>
                <w:rtl/>
              </w:rPr>
            </w:pPr>
            <w:r w:rsidRPr="00454613">
              <w:rPr>
                <w:rFonts w:hint="cs"/>
                <w:b/>
                <w:bCs/>
                <w:rtl/>
              </w:rPr>
              <w:t>مهارت پرستاری</w:t>
            </w:r>
          </w:p>
          <w:p w:rsidR="009E6A09" w:rsidRPr="00454613" w:rsidRDefault="009E6A09" w:rsidP="001A35DD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</w:tcPr>
          <w:p w:rsidR="009E6A09" w:rsidRPr="00DC52C5" w:rsidRDefault="009E6A09" w:rsidP="001A35DD">
            <w:pPr>
              <w:rPr>
                <w:b/>
                <w:bCs/>
                <w:sz w:val="20"/>
                <w:szCs w:val="20"/>
              </w:rPr>
            </w:pPr>
            <w:r w:rsidRPr="00DC52C5">
              <w:rPr>
                <w:b/>
                <w:bCs/>
                <w:sz w:val="20"/>
                <w:szCs w:val="20"/>
              </w:rPr>
              <w:t>A</w:t>
            </w:r>
          </w:p>
          <w:p w:rsidR="009E6A09" w:rsidRPr="00DC52C5" w:rsidRDefault="009E6A09" w:rsidP="001A35DD">
            <w:pPr>
              <w:rPr>
                <w:b/>
                <w:bCs/>
                <w:sz w:val="20"/>
                <w:szCs w:val="20"/>
              </w:rPr>
            </w:pPr>
            <w:r w:rsidRPr="00DC52C5">
              <w:rPr>
                <w:b/>
                <w:bCs/>
                <w:sz w:val="20"/>
                <w:szCs w:val="20"/>
              </w:rPr>
              <w:t>B</w:t>
            </w:r>
          </w:p>
          <w:p w:rsidR="009E6A09" w:rsidRPr="00454613" w:rsidRDefault="009E6A09" w:rsidP="001A35DD">
            <w:pPr>
              <w:rPr>
                <w:b/>
                <w:bCs/>
                <w:rtl/>
              </w:rPr>
            </w:pPr>
            <w:r w:rsidRPr="00DC52C5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9E6A09" w:rsidRPr="00454613" w:rsidRDefault="009E6A09" w:rsidP="001A35DD">
            <w:pPr>
              <w:rPr>
                <w:b/>
                <w:bCs/>
                <w:rtl/>
              </w:rPr>
            </w:pPr>
            <w:r w:rsidRPr="00C17F18">
              <w:rPr>
                <w:rFonts w:hint="cs"/>
                <w:b/>
                <w:bCs/>
                <w:rtl/>
              </w:rPr>
              <w:t>مهر و امضای استاد</w:t>
            </w:r>
          </w:p>
        </w:tc>
        <w:tc>
          <w:tcPr>
            <w:tcW w:w="425" w:type="dxa"/>
          </w:tcPr>
          <w:p w:rsidR="009E6A09" w:rsidRPr="00DC52C5" w:rsidRDefault="009E6A09" w:rsidP="001A35DD">
            <w:pPr>
              <w:rPr>
                <w:b/>
                <w:bCs/>
                <w:sz w:val="20"/>
                <w:szCs w:val="20"/>
                <w:rtl/>
              </w:rPr>
            </w:pPr>
            <w:r w:rsidRPr="00DC52C5">
              <w:rPr>
                <w:b/>
                <w:bCs/>
                <w:sz w:val="20"/>
                <w:szCs w:val="20"/>
              </w:rPr>
              <w:t>A</w:t>
            </w:r>
          </w:p>
          <w:p w:rsidR="009E6A09" w:rsidRPr="00DC52C5" w:rsidRDefault="009E6A09" w:rsidP="001A35DD">
            <w:pPr>
              <w:rPr>
                <w:b/>
                <w:bCs/>
                <w:sz w:val="20"/>
                <w:szCs w:val="20"/>
              </w:rPr>
            </w:pPr>
            <w:r w:rsidRPr="00DC52C5">
              <w:rPr>
                <w:b/>
                <w:bCs/>
                <w:sz w:val="20"/>
                <w:szCs w:val="20"/>
              </w:rPr>
              <w:t>B</w:t>
            </w:r>
          </w:p>
          <w:p w:rsidR="009E6A09" w:rsidRPr="00DC52C5" w:rsidRDefault="009E6A09" w:rsidP="001A35DD">
            <w:pPr>
              <w:rPr>
                <w:b/>
                <w:bCs/>
                <w:sz w:val="20"/>
                <w:szCs w:val="20"/>
                <w:rtl/>
              </w:rPr>
            </w:pPr>
            <w:r w:rsidRPr="00DC52C5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9E6A09" w:rsidRPr="00C17F18" w:rsidRDefault="009E6A09" w:rsidP="001A35DD">
            <w:pPr>
              <w:rPr>
                <w:b/>
                <w:bCs/>
                <w:rtl/>
              </w:rPr>
            </w:pPr>
            <w:r w:rsidRPr="00C17F18">
              <w:rPr>
                <w:rFonts w:hint="cs"/>
                <w:b/>
                <w:bCs/>
                <w:rtl/>
              </w:rPr>
              <w:t>مهر و امضای استاد</w:t>
            </w:r>
          </w:p>
          <w:p w:rsidR="009E6A09" w:rsidRPr="00454613" w:rsidRDefault="009E6A09" w:rsidP="001A35DD">
            <w:pPr>
              <w:rPr>
                <w:b/>
                <w:bCs/>
                <w:rtl/>
              </w:rPr>
            </w:pPr>
          </w:p>
        </w:tc>
        <w:tc>
          <w:tcPr>
            <w:tcW w:w="426" w:type="dxa"/>
          </w:tcPr>
          <w:p w:rsidR="009E6A09" w:rsidRPr="00DC52C5" w:rsidRDefault="009E6A09" w:rsidP="001A35DD">
            <w:pPr>
              <w:rPr>
                <w:b/>
                <w:bCs/>
                <w:sz w:val="20"/>
                <w:szCs w:val="20"/>
              </w:rPr>
            </w:pPr>
            <w:r w:rsidRPr="00DC52C5">
              <w:rPr>
                <w:b/>
                <w:bCs/>
                <w:sz w:val="20"/>
                <w:szCs w:val="20"/>
              </w:rPr>
              <w:t>A</w:t>
            </w:r>
          </w:p>
          <w:p w:rsidR="009E6A09" w:rsidRPr="00DC52C5" w:rsidRDefault="009E6A09" w:rsidP="001A35DD">
            <w:pPr>
              <w:rPr>
                <w:b/>
                <w:bCs/>
                <w:sz w:val="20"/>
                <w:szCs w:val="20"/>
              </w:rPr>
            </w:pPr>
            <w:r w:rsidRPr="00DC52C5">
              <w:rPr>
                <w:b/>
                <w:bCs/>
                <w:sz w:val="20"/>
                <w:szCs w:val="20"/>
              </w:rPr>
              <w:t>B</w:t>
            </w:r>
          </w:p>
          <w:p w:rsidR="009E6A09" w:rsidRPr="00454613" w:rsidRDefault="009E6A09" w:rsidP="001A35DD">
            <w:pPr>
              <w:rPr>
                <w:b/>
                <w:bCs/>
                <w:rtl/>
              </w:rPr>
            </w:pPr>
            <w:r w:rsidRPr="00DC52C5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9E6A09" w:rsidRPr="00C17F18" w:rsidRDefault="009E6A09" w:rsidP="001A35DD">
            <w:pPr>
              <w:rPr>
                <w:b/>
                <w:bCs/>
                <w:rtl/>
              </w:rPr>
            </w:pPr>
            <w:r w:rsidRPr="00C17F18">
              <w:rPr>
                <w:rFonts w:hint="cs"/>
                <w:b/>
                <w:bCs/>
                <w:rtl/>
              </w:rPr>
              <w:t>مهر و امضای استاد</w:t>
            </w:r>
          </w:p>
          <w:p w:rsidR="009E6A09" w:rsidRPr="00C17F18" w:rsidRDefault="009E6A09" w:rsidP="001A35DD">
            <w:pPr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9E6A09" w:rsidRPr="00C17F18" w:rsidRDefault="009E6A09" w:rsidP="001A35DD">
            <w:pPr>
              <w:rPr>
                <w:b/>
                <w:bCs/>
                <w:rtl/>
              </w:rPr>
            </w:pPr>
            <w:r w:rsidRPr="00C17F18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9E6A09" w:rsidTr="001A35DD">
        <w:trPr>
          <w:trHeight w:val="177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  <w:r w:rsidRPr="00591BF8">
              <w:rPr>
                <w:rFonts w:hint="cs"/>
                <w:rtl/>
              </w:rPr>
              <w:t>ﭘﺬﯾﺮشﺑﯿﻤﺎر</w:t>
            </w:r>
            <w:r w:rsidRPr="00591BF8">
              <w:rPr>
                <w:rtl/>
              </w:rPr>
              <w:t xml:space="preserve"> و وزن </w:t>
            </w:r>
            <w:r w:rsidRPr="00591BF8">
              <w:rPr>
                <w:rFonts w:hint="cs"/>
                <w:rtl/>
              </w:rPr>
              <w:t>ﮐﺮدنﺑﯿﻤﺎرﻗﺒﻞ</w:t>
            </w:r>
            <w:r w:rsidRPr="00591BF8">
              <w:rPr>
                <w:rtl/>
              </w:rPr>
              <w:t xml:space="preserve">از </w:t>
            </w:r>
            <w:r w:rsidRPr="00591BF8">
              <w:rPr>
                <w:rFonts w:hint="cs"/>
                <w:rtl/>
              </w:rPr>
              <w:t>ﻫﻤﻮدﯾﺎﻟﯿﺰ</w:t>
            </w:r>
          </w:p>
        </w:tc>
        <w:tc>
          <w:tcPr>
            <w:tcW w:w="425" w:type="dxa"/>
          </w:tcPr>
          <w:p w:rsidR="009E6A09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Default="009E6A09" w:rsidP="001A35DD">
            <w:pPr>
              <w:rPr>
                <w:rtl/>
              </w:rPr>
            </w:pPr>
          </w:p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DC52C5" w:rsidRDefault="009E6A09" w:rsidP="001A35DD">
            <w:pPr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6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</w:p>
        </w:tc>
      </w:tr>
      <w:tr w:rsidR="009E6A09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  <w:r w:rsidRPr="00591BF8">
              <w:rPr>
                <w:rFonts w:hint="cs"/>
                <w:rtl/>
              </w:rPr>
              <w:t>ﮐﻨﺘﺮلﻋﻼﺋﻢﺣﯿﺎﺗﯽﻗﺒـﻞ،ﺣـﯿﻦ</w:t>
            </w:r>
            <w:r>
              <w:rPr>
                <w:rtl/>
              </w:rPr>
              <w:t xml:space="preserve"> و</w:t>
            </w:r>
            <w:r>
              <w:rPr>
                <w:rFonts w:hint="cs"/>
                <w:rtl/>
              </w:rPr>
              <w:t xml:space="preserve"> </w:t>
            </w:r>
            <w:r w:rsidRPr="00591BF8">
              <w:rPr>
                <w:rFonts w:hint="cs"/>
                <w:rtl/>
              </w:rPr>
              <w:t>ﺑﻌﺪ</w:t>
            </w:r>
            <w:r w:rsidRPr="00591BF8">
              <w:rPr>
                <w:rtl/>
              </w:rPr>
              <w:t xml:space="preserve"> از </w:t>
            </w:r>
            <w:r w:rsidRPr="00591BF8">
              <w:rPr>
                <w:rFonts w:hint="cs"/>
                <w:rtl/>
              </w:rPr>
              <w:t>ﻫﻤﻮدﯾﺎﻟﯿﺰﺑﻄﻮرﻣﺮﺗﺐ</w:t>
            </w: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6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</w:p>
        </w:tc>
      </w:tr>
      <w:tr w:rsidR="009E6A09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9E6A09" w:rsidRDefault="009E6A09" w:rsidP="001A35DD">
            <w:pPr>
              <w:rPr>
                <w:rtl/>
              </w:rPr>
            </w:pPr>
            <w:r>
              <w:rPr>
                <w:rFonts w:hint="cs"/>
                <w:rtl/>
              </w:rPr>
              <w:t>ﭘ</w:t>
            </w:r>
            <w:r w:rsidRPr="00591BF8">
              <w:rPr>
                <w:rFonts w:hint="cs"/>
                <w:rtl/>
              </w:rPr>
              <w:t>ﺮاﯾﻢ</w:t>
            </w:r>
            <w:r>
              <w:rPr>
                <w:rFonts w:hint="cs"/>
                <w:rtl/>
              </w:rPr>
              <w:t>ﮐ</w:t>
            </w:r>
            <w:r w:rsidRPr="00591BF8">
              <w:rPr>
                <w:rFonts w:hint="cs"/>
                <w:rtl/>
              </w:rPr>
              <w:t>ﺮدن</w:t>
            </w:r>
            <w:r>
              <w:rPr>
                <w:rFonts w:hint="cs"/>
                <w:rtl/>
              </w:rPr>
              <w:t>ﺳـ</w:t>
            </w:r>
            <w:r w:rsidRPr="00591BF8">
              <w:rPr>
                <w:rFonts w:hint="cs"/>
                <w:rtl/>
              </w:rPr>
              <w:t>ﺖ</w:t>
            </w:r>
            <w:r>
              <w:rPr>
                <w:rFonts w:hint="cs"/>
                <w:rtl/>
              </w:rPr>
              <w:t>ﻫ</w:t>
            </w:r>
            <w:r w:rsidRPr="00591BF8">
              <w:rPr>
                <w:rFonts w:hint="cs"/>
                <w:rtl/>
              </w:rPr>
              <w:t>ﺎ</w:t>
            </w:r>
            <w:r w:rsidRPr="00591BF8">
              <w:rPr>
                <w:rtl/>
              </w:rPr>
              <w:t xml:space="preserve"> و </w:t>
            </w:r>
            <w:r>
              <w:rPr>
                <w:rFonts w:hint="cs"/>
                <w:rtl/>
              </w:rPr>
              <w:t>ﺻـ</w:t>
            </w:r>
            <w:r w:rsidRPr="00591BF8">
              <w:rPr>
                <w:rFonts w:hint="cs"/>
                <w:rtl/>
              </w:rPr>
              <w:t>ﺎﻓﯽﻫﻤﻮدﯾﺎﻟﯿﺰ</w:t>
            </w:r>
          </w:p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6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</w:p>
        </w:tc>
      </w:tr>
      <w:tr w:rsidR="009E6A09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  <w:r>
              <w:rPr>
                <w:rFonts w:hint="cs"/>
                <w:rtl/>
              </w:rPr>
              <w:t>ﺗﻨﻈـﯿﻢ</w:t>
            </w:r>
            <w:r>
              <w:rPr>
                <w:rtl/>
              </w:rPr>
              <w:t xml:space="preserve"> دور </w:t>
            </w:r>
            <w:r>
              <w:rPr>
                <w:rFonts w:hint="cs"/>
                <w:rtl/>
              </w:rPr>
              <w:t>ﭘﻤـﭗ،ﻓﺸـﺎرﻣﺜﺒــﺖ</w:t>
            </w:r>
            <w:r>
              <w:rPr>
                <w:rtl/>
              </w:rPr>
              <w:t xml:space="preserve"> و    </w:t>
            </w:r>
            <w:r>
              <w:rPr>
                <w:rFonts w:hint="cs"/>
                <w:rtl/>
              </w:rPr>
              <w:t>ﻣﻨﻔﯽ،</w:t>
            </w:r>
            <w:r>
              <w:rPr>
                <w:rtl/>
              </w:rPr>
              <w:t xml:space="preserve"> در</w:t>
            </w:r>
            <w:r>
              <w:rPr>
                <w:rFonts w:hint="cs"/>
                <w:rtl/>
              </w:rPr>
              <w:t>ﺟﻪﺣﺮارت</w:t>
            </w:r>
            <w:r>
              <w:rPr>
                <w:rtl/>
              </w:rPr>
              <w:t xml:space="preserve"> و </w:t>
            </w:r>
            <w:r>
              <w:rPr>
                <w:rFonts w:hint="cs"/>
                <w:rtl/>
              </w:rPr>
              <w:t>ﺣﺪود</w:t>
            </w:r>
            <w:r>
              <w:rPr>
                <w:rtl/>
              </w:rPr>
              <w:t>آ</w:t>
            </w:r>
            <w:r>
              <w:rPr>
                <w:rFonts w:hint="cs"/>
                <w:rtl/>
              </w:rPr>
              <w:t>ﻻرمﻫﺎي</w:t>
            </w:r>
            <w:r>
              <w:rPr>
                <w:rtl/>
              </w:rPr>
              <w:t xml:space="preserve"> د</w:t>
            </w:r>
            <w:r>
              <w:rPr>
                <w:rFonts w:hint="cs"/>
                <w:rtl/>
              </w:rPr>
              <w:t>ﺳﺘﮕﺎهﻫﻤﻮدﯾﺎﻟﯿﺰ</w:t>
            </w: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6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</w:p>
        </w:tc>
      </w:tr>
      <w:tr w:rsidR="009E6A09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  <w:r>
              <w:rPr>
                <w:rFonts w:hint="cs"/>
                <w:rtl/>
              </w:rPr>
              <w:t>ﺗﺰرﯾﻖﻫﭙﺎرﯾﻦﺑﺮﺣﺴﺐﻧﯿﺎز</w:t>
            </w:r>
            <w:r>
              <w:rPr>
                <w:rtl/>
              </w:rPr>
              <w:t xml:space="preserve"> و </w:t>
            </w:r>
            <w:r>
              <w:rPr>
                <w:rFonts w:hint="cs"/>
                <w:rtl/>
              </w:rPr>
              <w:t>ﺑﻪﻃﻮرﺻﺤﯿﺢ</w:t>
            </w:r>
            <w:r>
              <w:rPr>
                <w:rtl/>
              </w:rPr>
              <w:t xml:space="preserve"> و </w:t>
            </w:r>
            <w:r>
              <w:rPr>
                <w:rFonts w:hint="cs"/>
                <w:rtl/>
              </w:rPr>
              <w:t>ﺑﻪﻣﻮﻗﻊ</w:t>
            </w: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6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</w:p>
        </w:tc>
      </w:tr>
      <w:tr w:rsidR="009E6A09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9E6A09" w:rsidRDefault="009E6A09" w:rsidP="001A35DD">
            <w:pPr>
              <w:rPr>
                <w:rtl/>
              </w:rPr>
            </w:pPr>
            <w:r w:rsidRPr="00591BF8">
              <w:rPr>
                <w:rFonts w:hint="cs"/>
                <w:rtl/>
              </w:rPr>
              <w:t>ﺑﺮرﺳﯽ</w:t>
            </w:r>
            <w:r w:rsidRPr="00591BF8">
              <w:rPr>
                <w:rtl/>
              </w:rPr>
              <w:t xml:space="preserve"> و </w:t>
            </w:r>
            <w:r w:rsidRPr="00591BF8">
              <w:rPr>
                <w:rFonts w:hint="cs"/>
                <w:rtl/>
              </w:rPr>
              <w:t>ﺗﻔﺴﯿﺮﻧﺘﺎﯾﺞ</w:t>
            </w:r>
            <w:r w:rsidRPr="00591BF8">
              <w:rPr>
                <w:rtl/>
              </w:rPr>
              <w:t xml:space="preserve"> آز</w:t>
            </w:r>
            <w:r w:rsidRPr="00591BF8">
              <w:rPr>
                <w:rFonts w:hint="cs"/>
                <w:rtl/>
              </w:rPr>
              <w:t>ﻣﺎﯾﺸﺎتﺑﯿﻤﺎر</w:t>
            </w:r>
          </w:p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6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</w:p>
        </w:tc>
      </w:tr>
      <w:tr w:rsidR="009E6A09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9E6A09" w:rsidRDefault="009E6A09" w:rsidP="001A35DD">
            <w:pPr>
              <w:rPr>
                <w:rtl/>
              </w:rPr>
            </w:pPr>
            <w:r w:rsidRPr="00591BF8">
              <w:rPr>
                <w:rtl/>
              </w:rPr>
              <w:t>ر</w:t>
            </w:r>
            <w:r w:rsidRPr="00591BF8">
              <w:rPr>
                <w:rFonts w:hint="cs"/>
                <w:rtl/>
              </w:rPr>
              <w:t>ﻋﺎﯾﺖ</w:t>
            </w:r>
            <w:r w:rsidRPr="00591BF8">
              <w:rPr>
                <w:rtl/>
              </w:rPr>
              <w:t xml:space="preserve"> ا</w:t>
            </w:r>
            <w:r w:rsidRPr="00591BF8">
              <w:rPr>
                <w:rFonts w:hint="cs"/>
                <w:rtl/>
              </w:rPr>
              <w:t>ﺻﻮلﮐﻨﺘﺮلﻋﻔﻮﻧﺖ</w:t>
            </w:r>
          </w:p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6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</w:p>
        </w:tc>
      </w:tr>
      <w:tr w:rsidR="009E6A09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  <w:r>
              <w:rPr>
                <w:rFonts w:hint="cs"/>
                <w:rtl/>
              </w:rPr>
              <w:t>ﮐﻨﺘ</w:t>
            </w:r>
            <w:r w:rsidRPr="00591BF8">
              <w:rPr>
                <w:rFonts w:hint="cs"/>
                <w:rtl/>
              </w:rPr>
              <w:t>ﺮل</w:t>
            </w:r>
            <w:r w:rsidRPr="00591BF8">
              <w:rPr>
                <w:rtl/>
              </w:rPr>
              <w:t xml:space="preserve"> راه د</w:t>
            </w:r>
            <w:r w:rsidRPr="00591BF8">
              <w:rPr>
                <w:rFonts w:hint="cs"/>
                <w:rtl/>
              </w:rPr>
              <w:t>ﺳــﺘﯿﺎﺑﯽﺑــﻪﻋــﺮوقﺑﯿﻤــﺎر</w:t>
            </w:r>
            <w:r w:rsidRPr="00591BF8">
              <w:rPr>
                <w:rtl/>
              </w:rPr>
              <w:t xml:space="preserve"> از </w:t>
            </w:r>
            <w:r w:rsidRPr="00591BF8">
              <w:rPr>
                <w:rFonts w:hint="cs"/>
                <w:rtl/>
              </w:rPr>
              <w:t>ﻧﻈــﺮﻋﻤﻠﮑــﺮد</w:t>
            </w:r>
            <w:r w:rsidRPr="00591BF8">
              <w:rPr>
                <w:rtl/>
              </w:rPr>
              <w:t xml:space="preserve"> و </w:t>
            </w:r>
            <w:r w:rsidRPr="00591BF8">
              <w:rPr>
                <w:rFonts w:hint="cs"/>
                <w:rtl/>
              </w:rPr>
              <w:t>ﻋﻼﯾــﻢ</w:t>
            </w:r>
            <w:r w:rsidRPr="00591BF8">
              <w:rPr>
                <w:rtl/>
              </w:rPr>
              <w:t>ا</w:t>
            </w:r>
            <w:r w:rsidRPr="00591BF8">
              <w:rPr>
                <w:rFonts w:hint="cs"/>
                <w:rtl/>
              </w:rPr>
              <w:t>ﻟﺘﻬﺎب</w:t>
            </w:r>
            <w:r w:rsidRPr="00591BF8">
              <w:rPr>
                <w:rtl/>
              </w:rPr>
              <w:t xml:space="preserve"> و </w:t>
            </w:r>
            <w:r w:rsidRPr="00591BF8">
              <w:rPr>
                <w:rFonts w:hint="cs"/>
                <w:rtl/>
              </w:rPr>
              <w:t>ﻋﻔﻮﻧﺖ</w:t>
            </w: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6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</w:p>
        </w:tc>
      </w:tr>
      <w:tr w:rsidR="009E6A09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9E6A09" w:rsidRPr="00246772" w:rsidRDefault="00477B38" w:rsidP="001A35D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مشاهده و همکاری در </w:t>
            </w:r>
            <w:r w:rsidR="009E6A09" w:rsidRPr="00591BF8">
              <w:rPr>
                <w:rtl/>
              </w:rPr>
              <w:t>ا</w:t>
            </w:r>
            <w:r w:rsidR="009E6A09" w:rsidRPr="00591BF8">
              <w:rPr>
                <w:rFonts w:hint="cs"/>
                <w:rtl/>
              </w:rPr>
              <w:t>ﺗﺼﺎلﺑﯿﻤﺎرﺑﻪ</w:t>
            </w:r>
            <w:r w:rsidR="009E6A09" w:rsidRPr="00591BF8">
              <w:rPr>
                <w:rtl/>
              </w:rPr>
              <w:t xml:space="preserve"> د</w:t>
            </w:r>
            <w:r w:rsidR="009E6A09" w:rsidRPr="00591BF8">
              <w:rPr>
                <w:rFonts w:hint="cs"/>
                <w:rtl/>
              </w:rPr>
              <w:t>ﺳﺘﮕﺎهﻫﻤﻮدﯾﺎﻟﯿﺰﺑﺎﻧﻈﺎرتﻣﺮﺑﯽ</w:t>
            </w:r>
            <w:r>
              <w:rPr>
                <w:rFonts w:hint="cs"/>
                <w:rtl/>
              </w:rPr>
              <w:t xml:space="preserve"> و پرستار</w:t>
            </w:r>
            <w:bookmarkStart w:id="0" w:name="_GoBack"/>
            <w:bookmarkEnd w:id="0"/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6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</w:p>
        </w:tc>
      </w:tr>
      <w:tr w:rsidR="009E6A09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  <w:r w:rsidRPr="00591BF8">
              <w:rPr>
                <w:rtl/>
              </w:rPr>
              <w:t>ا</w:t>
            </w:r>
            <w:r w:rsidRPr="00591BF8">
              <w:rPr>
                <w:rFonts w:hint="cs"/>
                <w:rtl/>
              </w:rPr>
              <w:t>ﻧﺠﺎمﺗﺪاﺑﯿﺮﺻﺤﯿﺢﻫﻨﮕﺎمﺑـﺮوز</w:t>
            </w:r>
            <w:r>
              <w:rPr>
                <w:rFonts w:hint="cs"/>
                <w:rtl/>
              </w:rPr>
              <w:t xml:space="preserve"> </w:t>
            </w:r>
            <w:r w:rsidRPr="00591BF8">
              <w:rPr>
                <w:rFonts w:hint="cs"/>
                <w:rtl/>
              </w:rPr>
              <w:t>ﻋﻮارضﺣﯿﻦﻫﻤﻮدﯾﺎﻟﯿﺰ</w:t>
            </w: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6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</w:p>
        </w:tc>
      </w:tr>
      <w:tr w:rsidR="009E6A09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  <w:r>
              <w:rPr>
                <w:rFonts w:hint="cs"/>
                <w:rtl/>
              </w:rPr>
              <w:t>ﻣﺮاﻗﺒﺖﺻﺤﯿﺢ</w:t>
            </w:r>
            <w:r>
              <w:rPr>
                <w:rtl/>
              </w:rPr>
              <w:t xml:space="preserve"> از </w:t>
            </w:r>
            <w:r>
              <w:rPr>
                <w:rFonts w:hint="cs"/>
                <w:rtl/>
              </w:rPr>
              <w:t>ﻣﺴﯿﺮ</w:t>
            </w:r>
            <w:r>
              <w:rPr>
                <w:rtl/>
              </w:rPr>
              <w:t xml:space="preserve"> د</w:t>
            </w:r>
            <w:r>
              <w:rPr>
                <w:rFonts w:hint="cs"/>
                <w:rtl/>
              </w:rPr>
              <w:t>ﺳـﺘﯿﺎﺑﯽﺑﻪﻋﺮوقﭘـﺲ</w:t>
            </w:r>
            <w:r>
              <w:rPr>
                <w:rtl/>
              </w:rPr>
              <w:t xml:space="preserve"> از </w:t>
            </w:r>
            <w:r>
              <w:rPr>
                <w:rFonts w:hint="cs"/>
                <w:rtl/>
              </w:rPr>
              <w:t xml:space="preserve">ﺧـﺮوج ﺳﻮزنﻫﺎيﺷﺮﯾﺎﻧی </w:t>
            </w:r>
            <w:r>
              <w:rPr>
                <w:rtl/>
              </w:rPr>
              <w:t>وور</w:t>
            </w:r>
            <w:r>
              <w:rPr>
                <w:rFonts w:hint="cs"/>
                <w:rtl/>
              </w:rPr>
              <w:t>ﯾﺪي</w:t>
            </w: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6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</w:p>
        </w:tc>
      </w:tr>
      <w:tr w:rsidR="009E6A09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  <w:r w:rsidRPr="00591BF8">
              <w:rPr>
                <w:rFonts w:hint="cs"/>
                <w:rtl/>
              </w:rPr>
              <w:t>ﺷﺴﺘﺸﻮي</w:t>
            </w:r>
            <w:r w:rsidRPr="00591BF8">
              <w:rPr>
                <w:rtl/>
              </w:rPr>
              <w:t xml:space="preserve"> د</w:t>
            </w:r>
            <w:r w:rsidRPr="00591BF8">
              <w:rPr>
                <w:rFonts w:hint="cs"/>
                <w:rtl/>
              </w:rPr>
              <w:t>ﺳﺘﮕﺎهﻫﻤﻮدﯾﺎﻟﯿﺰ</w:t>
            </w:r>
            <w:r>
              <w:rPr>
                <w:rFonts w:hint="cs"/>
                <w:rtl/>
              </w:rPr>
              <w:t xml:space="preserve"> ﺑ</w:t>
            </w:r>
            <w:r w:rsidRPr="00591BF8">
              <w:rPr>
                <w:rFonts w:hint="cs"/>
                <w:rtl/>
              </w:rPr>
              <w:t>ﺮ</w:t>
            </w:r>
            <w:r>
              <w:rPr>
                <w:rFonts w:hint="cs"/>
                <w:rtl/>
              </w:rPr>
              <w:t xml:space="preserve"> </w:t>
            </w:r>
            <w:r w:rsidRPr="00591BF8">
              <w:rPr>
                <w:rtl/>
              </w:rPr>
              <w:t>ا</w:t>
            </w:r>
            <w:r w:rsidRPr="00591BF8">
              <w:rPr>
                <w:rFonts w:hint="cs"/>
                <w:rtl/>
              </w:rPr>
              <w:t>ﺳﺎس</w:t>
            </w:r>
            <w:r w:rsidRPr="00591BF8">
              <w:rPr>
                <w:rtl/>
              </w:rPr>
              <w:t xml:space="preserve"> د</w:t>
            </w:r>
            <w:r w:rsidRPr="00591BF8">
              <w:rPr>
                <w:rFonts w:hint="cs"/>
                <w:rtl/>
              </w:rPr>
              <w:t>ﺳﺘﻮراﻟﻌﻤﻞﻣﻮﺟﻮد</w:t>
            </w: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6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</w:p>
        </w:tc>
      </w:tr>
      <w:tr w:rsidR="009E6A09" w:rsidTr="001A35DD">
        <w:tc>
          <w:tcPr>
            <w:tcW w:w="3260" w:type="dxa"/>
            <w:tcBorders>
              <w:left w:val="thinThickSmallGap" w:sz="18" w:space="0" w:color="auto"/>
            </w:tcBorders>
          </w:tcPr>
          <w:p w:rsidR="009E6A09" w:rsidRDefault="009E6A09" w:rsidP="001A35DD">
            <w:pPr>
              <w:rPr>
                <w:rtl/>
              </w:rPr>
            </w:pPr>
            <w:r w:rsidRPr="00591BF8">
              <w:rPr>
                <w:rtl/>
              </w:rPr>
              <w:t>ارا</w:t>
            </w:r>
            <w:r w:rsidRPr="00591BF8">
              <w:rPr>
                <w:rFonts w:hint="cs"/>
                <w:rtl/>
              </w:rPr>
              <w:t>ﺋﻪ</w:t>
            </w:r>
            <w:r w:rsidRPr="00591BF8">
              <w:rPr>
                <w:rtl/>
              </w:rPr>
              <w:t xml:space="preserve"> آ</w:t>
            </w:r>
            <w:r w:rsidRPr="00591BF8">
              <w:rPr>
                <w:rFonts w:hint="cs"/>
                <w:rtl/>
              </w:rPr>
              <w:t>ﻣﻮزشﻫﺎيﻻزمﺑﻪ</w:t>
            </w:r>
            <w:r>
              <w:rPr>
                <w:rFonts w:hint="cs"/>
                <w:rtl/>
              </w:rPr>
              <w:t>ﺑﯿﻤ</w:t>
            </w:r>
            <w:r w:rsidRPr="00591BF8">
              <w:rPr>
                <w:rFonts w:hint="cs"/>
                <w:rtl/>
              </w:rPr>
              <w:t>ﺎر</w:t>
            </w:r>
            <w:r>
              <w:rPr>
                <w:rtl/>
              </w:rPr>
              <w:t xml:space="preserve"> و </w:t>
            </w:r>
            <w:r w:rsidRPr="00591BF8">
              <w:rPr>
                <w:rFonts w:hint="cs"/>
                <w:rtl/>
              </w:rPr>
              <w:t>ﺧﺎﻧﻮاده</w:t>
            </w:r>
            <w:r w:rsidRPr="00591BF8">
              <w:rPr>
                <w:rtl/>
              </w:rPr>
              <w:t xml:space="preserve"> وي</w:t>
            </w:r>
          </w:p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5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426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701" w:type="dxa"/>
          </w:tcPr>
          <w:p w:rsidR="009E6A09" w:rsidRPr="00246772" w:rsidRDefault="009E6A09" w:rsidP="001A35DD">
            <w:pPr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9E6A09" w:rsidRPr="00246772" w:rsidRDefault="009E6A09" w:rsidP="001A35DD">
            <w:pPr>
              <w:rPr>
                <w:rtl/>
              </w:rPr>
            </w:pPr>
          </w:p>
        </w:tc>
      </w:tr>
    </w:tbl>
    <w:p w:rsidR="00FC7EA9" w:rsidRDefault="00FC7EA9" w:rsidP="000B25FE">
      <w:pPr>
        <w:spacing w:after="0" w:line="240" w:lineRule="auto"/>
        <w:rPr>
          <w:rtl/>
        </w:rPr>
      </w:pPr>
    </w:p>
    <w:p w:rsidR="00FC7EA9" w:rsidRDefault="00FC7EA9" w:rsidP="000B25FE">
      <w:pPr>
        <w:spacing w:after="0" w:line="240" w:lineRule="auto"/>
        <w:rPr>
          <w:rtl/>
        </w:rPr>
      </w:pPr>
    </w:p>
    <w:p w:rsidR="00FC7EA9" w:rsidRDefault="00FC7EA9" w:rsidP="000B25FE">
      <w:pPr>
        <w:spacing w:after="0" w:line="240" w:lineRule="auto"/>
        <w:rPr>
          <w:rtl/>
        </w:rPr>
      </w:pPr>
    </w:p>
    <w:p w:rsidR="00FC7EA9" w:rsidRDefault="00FC7EA9" w:rsidP="000B25FE">
      <w:pPr>
        <w:spacing w:after="0" w:line="240" w:lineRule="auto"/>
        <w:rPr>
          <w:rtl/>
        </w:rPr>
      </w:pPr>
    </w:p>
    <w:p w:rsidR="00FC7EA9" w:rsidRDefault="00FC7EA9" w:rsidP="000B25FE">
      <w:pPr>
        <w:spacing w:after="0" w:line="240" w:lineRule="auto"/>
        <w:rPr>
          <w:rtl/>
        </w:rPr>
      </w:pPr>
    </w:p>
    <w:p w:rsidR="00FC7EA9" w:rsidRDefault="00FC7EA9" w:rsidP="000B25FE">
      <w:pPr>
        <w:spacing w:after="0" w:line="240" w:lineRule="auto"/>
        <w:rPr>
          <w:rtl/>
        </w:rPr>
      </w:pPr>
    </w:p>
    <w:p w:rsidR="000B4739" w:rsidRDefault="000B4739" w:rsidP="000B25FE">
      <w:pPr>
        <w:spacing w:after="0" w:line="240" w:lineRule="auto"/>
        <w:rPr>
          <w:rtl/>
        </w:rPr>
      </w:pPr>
    </w:p>
    <w:sectPr w:rsidR="000B4739" w:rsidSect="000B25FE">
      <w:footerReference w:type="default" r:id="rId8"/>
      <w:pgSz w:w="11906" w:h="16838"/>
      <w:pgMar w:top="794" w:right="1134" w:bottom="794" w:left="1134" w:header="709" w:footer="709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B7" w:rsidRDefault="009C24B7" w:rsidP="00FC094B">
      <w:pPr>
        <w:spacing w:after="0" w:line="240" w:lineRule="auto"/>
      </w:pPr>
      <w:r>
        <w:separator/>
      </w:r>
    </w:p>
  </w:endnote>
  <w:endnote w:type="continuationSeparator" w:id="0">
    <w:p w:rsidR="009C24B7" w:rsidRDefault="009C24B7" w:rsidP="00FC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C" w:rsidRPr="009A3DAB" w:rsidRDefault="003B7971" w:rsidP="009A3DAB">
    <w:pPr>
      <w:pStyle w:val="Footer"/>
      <w:jc w:val="center"/>
      <w:rPr>
        <w:rFonts w:cs="0 Titr Bold"/>
        <w:sz w:val="18"/>
        <w:szCs w:val="18"/>
        <w:rtl/>
      </w:rPr>
    </w:pPr>
    <w:r w:rsidRPr="009A3DAB">
      <w:rPr>
        <w:rFonts w:cs="0 Titr Bold"/>
        <w:sz w:val="18"/>
        <w:szCs w:val="18"/>
      </w:rPr>
      <w:fldChar w:fldCharType="begin"/>
    </w:r>
    <w:r w:rsidR="00604B54" w:rsidRPr="009A3DAB">
      <w:rPr>
        <w:rFonts w:cs="0 Titr Bold"/>
        <w:sz w:val="18"/>
        <w:szCs w:val="18"/>
      </w:rPr>
      <w:instrText xml:space="preserve"> PAGE   \* MERGEFORMAT </w:instrText>
    </w:r>
    <w:r w:rsidRPr="009A3DAB">
      <w:rPr>
        <w:rFonts w:cs="0 Titr Bold"/>
        <w:sz w:val="18"/>
        <w:szCs w:val="18"/>
      </w:rPr>
      <w:fldChar w:fldCharType="separate"/>
    </w:r>
    <w:r w:rsidR="00477B38">
      <w:rPr>
        <w:rFonts w:cs="0 Titr Bold"/>
        <w:noProof/>
        <w:sz w:val="18"/>
        <w:szCs w:val="18"/>
        <w:rtl/>
      </w:rPr>
      <w:t>3</w:t>
    </w:r>
    <w:r w:rsidRPr="009A3DAB">
      <w:rPr>
        <w:rFonts w:cs="0 Titr Bol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B7" w:rsidRDefault="009C24B7" w:rsidP="00FC094B">
      <w:pPr>
        <w:spacing w:after="0" w:line="240" w:lineRule="auto"/>
      </w:pPr>
      <w:r>
        <w:separator/>
      </w:r>
    </w:p>
  </w:footnote>
  <w:footnote w:type="continuationSeparator" w:id="0">
    <w:p w:rsidR="009C24B7" w:rsidRDefault="009C24B7" w:rsidP="00FC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3FD"/>
    <w:multiLevelType w:val="hybridMultilevel"/>
    <w:tmpl w:val="F45C0AAE"/>
    <w:lvl w:ilvl="0" w:tplc="EED03116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8294C"/>
    <w:multiLevelType w:val="hybridMultilevel"/>
    <w:tmpl w:val="FCF25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7C82"/>
    <w:multiLevelType w:val="hybridMultilevel"/>
    <w:tmpl w:val="AE882C1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369"/>
    <w:rsid w:val="000B25FE"/>
    <w:rsid w:val="000B4739"/>
    <w:rsid w:val="002C45E5"/>
    <w:rsid w:val="00304997"/>
    <w:rsid w:val="00367293"/>
    <w:rsid w:val="003B7971"/>
    <w:rsid w:val="00412408"/>
    <w:rsid w:val="00477B38"/>
    <w:rsid w:val="005213EA"/>
    <w:rsid w:val="00531520"/>
    <w:rsid w:val="00604B54"/>
    <w:rsid w:val="00895B17"/>
    <w:rsid w:val="009C24B7"/>
    <w:rsid w:val="009E6A09"/>
    <w:rsid w:val="00AA0729"/>
    <w:rsid w:val="00AD04DF"/>
    <w:rsid w:val="00AD7369"/>
    <w:rsid w:val="00CD3043"/>
    <w:rsid w:val="00D70A00"/>
    <w:rsid w:val="00DA4341"/>
    <w:rsid w:val="00ED15A6"/>
    <w:rsid w:val="00EE3A14"/>
    <w:rsid w:val="00FC094B"/>
    <w:rsid w:val="00FC4637"/>
    <w:rsid w:val="00FC7EA9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9"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3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729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67293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Edo1</dc:creator>
  <cp:lastModifiedBy>Pajhoheshi</cp:lastModifiedBy>
  <cp:revision>5</cp:revision>
  <cp:lastPrinted>2016-09-03T06:19:00Z</cp:lastPrinted>
  <dcterms:created xsi:type="dcterms:W3CDTF">2016-09-03T03:54:00Z</dcterms:created>
  <dcterms:modified xsi:type="dcterms:W3CDTF">2018-09-15T07:56:00Z</dcterms:modified>
</cp:coreProperties>
</file>